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BBA" w:rsidRDefault="00794BBA" w:rsidP="00794BBA">
      <w:pPr>
        <w:jc w:val="center"/>
        <w:rPr>
          <w:sz w:val="48"/>
          <w:szCs w:val="32"/>
        </w:rPr>
      </w:pPr>
    </w:p>
    <w:p w:rsidR="00794BBA" w:rsidRPr="00794BBA" w:rsidRDefault="00794BBA" w:rsidP="00794BBA">
      <w:pPr>
        <w:jc w:val="center"/>
        <w:rPr>
          <w:sz w:val="48"/>
          <w:szCs w:val="32"/>
        </w:rPr>
      </w:pPr>
      <w:r w:rsidRPr="00794BBA">
        <w:rPr>
          <w:sz w:val="48"/>
          <w:szCs w:val="32"/>
        </w:rPr>
        <w:t>Новогодняя Кубань + Крым</w:t>
      </w:r>
    </w:p>
    <w:p w:rsidR="00794BBA" w:rsidRDefault="00794BBA" w:rsidP="00794BBA">
      <w:pPr>
        <w:jc w:val="center"/>
        <w:rPr>
          <w:sz w:val="36"/>
          <w:szCs w:val="32"/>
        </w:rPr>
      </w:pPr>
      <w:r>
        <w:rPr>
          <w:sz w:val="36"/>
          <w:szCs w:val="32"/>
        </w:rPr>
        <w:t>Экскурсионный автобусный тур</w:t>
      </w:r>
    </w:p>
    <w:p w:rsidR="00794BBA" w:rsidRDefault="00794BBA" w:rsidP="00794BBA">
      <w:pPr>
        <w:jc w:val="center"/>
        <w:rPr>
          <w:sz w:val="36"/>
          <w:szCs w:val="32"/>
        </w:rPr>
      </w:pPr>
      <w:r>
        <w:rPr>
          <w:sz w:val="36"/>
          <w:szCs w:val="32"/>
        </w:rPr>
        <w:t>30.12.2020 (31.12 -05.01) 06.01.2020</w:t>
      </w:r>
    </w:p>
    <w:p w:rsidR="00794BBA" w:rsidRDefault="00D07606" w:rsidP="00D07606">
      <w:pPr>
        <w:tabs>
          <w:tab w:val="left" w:pos="7770"/>
        </w:tabs>
        <w:rPr>
          <w:sz w:val="36"/>
          <w:szCs w:val="32"/>
        </w:rPr>
      </w:pPr>
      <w:r>
        <w:rPr>
          <w:sz w:val="36"/>
          <w:szCs w:val="32"/>
        </w:rPr>
        <w:tab/>
      </w:r>
    </w:p>
    <w:p w:rsidR="00794BBA" w:rsidRDefault="00794BBA" w:rsidP="00794BBA">
      <w:pPr>
        <w:jc w:val="center"/>
        <w:rPr>
          <w:sz w:val="32"/>
          <w:szCs w:val="32"/>
        </w:rPr>
      </w:pPr>
      <w:r w:rsidRPr="00794BBA">
        <w:rPr>
          <w:sz w:val="32"/>
          <w:szCs w:val="32"/>
        </w:rPr>
        <w:t>Анапа-Абрау-Дюрсо-Новороссийск-Кабардинка-Геленджик+дольмены-Тамань-Керчь</w:t>
      </w:r>
    </w:p>
    <w:p w:rsidR="00794BBA" w:rsidRDefault="00794BBA" w:rsidP="00794BBA">
      <w:pPr>
        <w:jc w:val="center"/>
        <w:rPr>
          <w:sz w:val="32"/>
          <w:szCs w:val="32"/>
        </w:rPr>
      </w:pPr>
    </w:p>
    <w:p w:rsidR="00794BBA" w:rsidRPr="00794BBA" w:rsidRDefault="00794BBA" w:rsidP="00794BBA">
      <w:pPr>
        <w:jc w:val="both"/>
        <w:rPr>
          <w:sz w:val="24"/>
          <w:szCs w:val="32"/>
        </w:rPr>
      </w:pPr>
      <w:r w:rsidRPr="0032452D">
        <w:rPr>
          <w:b/>
          <w:sz w:val="24"/>
          <w:szCs w:val="32"/>
        </w:rPr>
        <w:t>1 день</w:t>
      </w:r>
      <w:r w:rsidRPr="00794BBA">
        <w:rPr>
          <w:sz w:val="24"/>
          <w:szCs w:val="32"/>
        </w:rPr>
        <w:t xml:space="preserve"> Отправление:</w:t>
      </w:r>
    </w:p>
    <w:p w:rsidR="00794BBA" w:rsidRPr="00794BBA" w:rsidRDefault="00794BBA" w:rsidP="00794BBA">
      <w:pPr>
        <w:jc w:val="both"/>
        <w:rPr>
          <w:sz w:val="24"/>
          <w:szCs w:val="32"/>
        </w:rPr>
      </w:pPr>
      <w:r w:rsidRPr="00794BBA">
        <w:rPr>
          <w:sz w:val="24"/>
          <w:szCs w:val="32"/>
        </w:rPr>
        <w:t xml:space="preserve">06:30 </w:t>
      </w:r>
      <w:proofErr w:type="spellStart"/>
      <w:r w:rsidRPr="00794BBA">
        <w:rPr>
          <w:sz w:val="24"/>
          <w:szCs w:val="32"/>
        </w:rPr>
        <w:t>Н.Новгород</w:t>
      </w:r>
      <w:proofErr w:type="spellEnd"/>
      <w:r w:rsidRPr="00794BBA">
        <w:rPr>
          <w:sz w:val="24"/>
          <w:szCs w:val="32"/>
        </w:rPr>
        <w:t>, ДК ГАЗ</w:t>
      </w:r>
    </w:p>
    <w:p w:rsidR="00794BBA" w:rsidRPr="00794BBA" w:rsidRDefault="00794BBA" w:rsidP="00794BBA">
      <w:pPr>
        <w:jc w:val="both"/>
        <w:rPr>
          <w:sz w:val="24"/>
          <w:szCs w:val="32"/>
        </w:rPr>
      </w:pPr>
      <w:r w:rsidRPr="00794BBA">
        <w:rPr>
          <w:sz w:val="24"/>
          <w:szCs w:val="32"/>
        </w:rPr>
        <w:t xml:space="preserve">07:00 </w:t>
      </w:r>
      <w:proofErr w:type="spellStart"/>
      <w:r w:rsidRPr="00794BBA">
        <w:rPr>
          <w:sz w:val="24"/>
          <w:szCs w:val="32"/>
        </w:rPr>
        <w:t>Н.Новгород</w:t>
      </w:r>
      <w:proofErr w:type="spellEnd"/>
      <w:r w:rsidRPr="00794BBA">
        <w:rPr>
          <w:sz w:val="24"/>
          <w:szCs w:val="32"/>
        </w:rPr>
        <w:t xml:space="preserve">, </w:t>
      </w:r>
      <w:proofErr w:type="spellStart"/>
      <w:r w:rsidRPr="00794BBA">
        <w:rPr>
          <w:sz w:val="24"/>
          <w:szCs w:val="32"/>
        </w:rPr>
        <w:t>пл</w:t>
      </w:r>
      <w:proofErr w:type="gramStart"/>
      <w:r w:rsidRPr="00794BBA">
        <w:rPr>
          <w:sz w:val="24"/>
          <w:szCs w:val="32"/>
        </w:rPr>
        <w:t>.Л</w:t>
      </w:r>
      <w:proofErr w:type="gramEnd"/>
      <w:r w:rsidRPr="00794BBA">
        <w:rPr>
          <w:sz w:val="24"/>
          <w:szCs w:val="32"/>
        </w:rPr>
        <w:t>енина</w:t>
      </w:r>
      <w:proofErr w:type="spellEnd"/>
    </w:p>
    <w:p w:rsidR="00794BBA" w:rsidRPr="00794BBA" w:rsidRDefault="00794BBA" w:rsidP="00794BBA">
      <w:pPr>
        <w:jc w:val="both"/>
        <w:rPr>
          <w:sz w:val="24"/>
          <w:szCs w:val="32"/>
        </w:rPr>
      </w:pPr>
      <w:r w:rsidRPr="00794BBA">
        <w:rPr>
          <w:sz w:val="24"/>
          <w:szCs w:val="32"/>
        </w:rPr>
        <w:t>07:45 Дзержинск, Северные ворота</w:t>
      </w:r>
    </w:p>
    <w:p w:rsidR="00794BBA" w:rsidRPr="00794BBA" w:rsidRDefault="00794BBA" w:rsidP="00794BBA">
      <w:pPr>
        <w:jc w:val="both"/>
        <w:rPr>
          <w:sz w:val="24"/>
          <w:szCs w:val="32"/>
        </w:rPr>
      </w:pPr>
      <w:r w:rsidRPr="00794BBA">
        <w:rPr>
          <w:sz w:val="24"/>
          <w:szCs w:val="32"/>
        </w:rPr>
        <w:t>08:45 Гороховец, старая автостанция</w:t>
      </w:r>
    </w:p>
    <w:p w:rsidR="00794BBA" w:rsidRDefault="00794BBA" w:rsidP="00794BBA">
      <w:pPr>
        <w:jc w:val="both"/>
        <w:rPr>
          <w:sz w:val="24"/>
          <w:szCs w:val="32"/>
        </w:rPr>
      </w:pPr>
      <w:r w:rsidRPr="00794BBA">
        <w:rPr>
          <w:sz w:val="24"/>
          <w:szCs w:val="32"/>
        </w:rPr>
        <w:t>10:00 Муром, гостиница «Русь»</w:t>
      </w:r>
    </w:p>
    <w:p w:rsidR="00794BBA" w:rsidRDefault="00794BBA" w:rsidP="00794BBA">
      <w:pPr>
        <w:jc w:val="both"/>
        <w:rPr>
          <w:sz w:val="24"/>
          <w:szCs w:val="32"/>
        </w:rPr>
      </w:pPr>
    </w:p>
    <w:p w:rsidR="00794BBA" w:rsidRDefault="00794BBA" w:rsidP="00794BBA">
      <w:pPr>
        <w:jc w:val="both"/>
        <w:rPr>
          <w:sz w:val="24"/>
          <w:szCs w:val="32"/>
        </w:rPr>
      </w:pPr>
      <w:r w:rsidRPr="0032452D">
        <w:rPr>
          <w:b/>
          <w:sz w:val="24"/>
          <w:szCs w:val="32"/>
        </w:rPr>
        <w:t>2 день</w:t>
      </w:r>
      <w:r>
        <w:rPr>
          <w:sz w:val="24"/>
          <w:szCs w:val="32"/>
        </w:rPr>
        <w:t xml:space="preserve"> </w:t>
      </w:r>
      <w:r w:rsidR="006F6180">
        <w:rPr>
          <w:sz w:val="24"/>
          <w:szCs w:val="32"/>
        </w:rPr>
        <w:t xml:space="preserve"> 31.12</w:t>
      </w:r>
    </w:p>
    <w:p w:rsidR="00530BAE" w:rsidRDefault="00530BAE" w:rsidP="00794BB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Прибытие в Анапу, начало экскурсионной программы по Анапе. </w:t>
      </w:r>
      <w:r w:rsidRPr="006F6180">
        <w:rPr>
          <w:b/>
          <w:sz w:val="24"/>
          <w:szCs w:val="32"/>
        </w:rPr>
        <w:t>Прогулка по набережной</w:t>
      </w:r>
      <w:r>
        <w:rPr>
          <w:sz w:val="24"/>
          <w:szCs w:val="32"/>
        </w:rPr>
        <w:t xml:space="preserve"> Анапы - о</w:t>
      </w:r>
      <w:r w:rsidRPr="00530BAE">
        <w:rPr>
          <w:sz w:val="24"/>
          <w:szCs w:val="32"/>
        </w:rPr>
        <w:t>на протянулась на 2,7 км</w:t>
      </w:r>
      <w:r>
        <w:rPr>
          <w:sz w:val="24"/>
          <w:szCs w:val="32"/>
        </w:rPr>
        <w:t>, и именно з</w:t>
      </w:r>
      <w:r w:rsidRPr="00530BAE">
        <w:rPr>
          <w:sz w:val="24"/>
          <w:szCs w:val="32"/>
        </w:rPr>
        <w:t xml:space="preserve">десь сосредоточена </w:t>
      </w:r>
      <w:r>
        <w:rPr>
          <w:sz w:val="24"/>
          <w:szCs w:val="32"/>
        </w:rPr>
        <w:t>большая</w:t>
      </w:r>
      <w:r w:rsidRPr="00530BAE">
        <w:rPr>
          <w:sz w:val="24"/>
          <w:szCs w:val="32"/>
        </w:rPr>
        <w:t xml:space="preserve"> часть </w:t>
      </w:r>
      <w:proofErr w:type="spellStart"/>
      <w:r w:rsidRPr="00530BAE">
        <w:rPr>
          <w:sz w:val="24"/>
          <w:szCs w:val="32"/>
        </w:rPr>
        <w:t>анапских</w:t>
      </w:r>
      <w:proofErr w:type="spellEnd"/>
      <w:r w:rsidRPr="00530BAE">
        <w:rPr>
          <w:sz w:val="24"/>
          <w:szCs w:val="32"/>
        </w:rPr>
        <w:t xml:space="preserve"> достопримечательностей: цветочные скульптуры и часы, памятник загорающему туристу и неожиданный монумент во славу белой шляпы, памятник основателю курорта В. </w:t>
      </w:r>
      <w:proofErr w:type="spellStart"/>
      <w:r w:rsidRPr="00530BAE">
        <w:rPr>
          <w:sz w:val="24"/>
          <w:szCs w:val="32"/>
        </w:rPr>
        <w:t>Будзинскому</w:t>
      </w:r>
      <w:proofErr w:type="spellEnd"/>
      <w:r w:rsidRPr="00530BAE">
        <w:rPr>
          <w:sz w:val="24"/>
          <w:szCs w:val="32"/>
        </w:rPr>
        <w:t xml:space="preserve"> и скульптура А. С. Пушкина.</w:t>
      </w:r>
      <w:r>
        <w:rPr>
          <w:sz w:val="24"/>
          <w:szCs w:val="32"/>
        </w:rPr>
        <w:t xml:space="preserve"> </w:t>
      </w:r>
      <w:r w:rsidRPr="00530BAE">
        <w:rPr>
          <w:sz w:val="24"/>
          <w:szCs w:val="32"/>
        </w:rPr>
        <w:t xml:space="preserve">За историческую составляющую </w:t>
      </w:r>
      <w:proofErr w:type="spellStart"/>
      <w:r w:rsidRPr="00530BAE">
        <w:rPr>
          <w:sz w:val="24"/>
          <w:szCs w:val="32"/>
        </w:rPr>
        <w:t>анапской</w:t>
      </w:r>
      <w:proofErr w:type="spellEnd"/>
      <w:r w:rsidRPr="00530BAE">
        <w:rPr>
          <w:sz w:val="24"/>
          <w:szCs w:val="32"/>
        </w:rPr>
        <w:t xml:space="preserve"> </w:t>
      </w:r>
      <w:proofErr w:type="spellStart"/>
      <w:r w:rsidRPr="00530BAE">
        <w:rPr>
          <w:sz w:val="24"/>
          <w:szCs w:val="32"/>
        </w:rPr>
        <w:t>экскурсионки</w:t>
      </w:r>
      <w:proofErr w:type="spellEnd"/>
      <w:r w:rsidRPr="00530BAE">
        <w:rPr>
          <w:sz w:val="24"/>
          <w:szCs w:val="32"/>
        </w:rPr>
        <w:t xml:space="preserve"> «отвечают» руины античного города </w:t>
      </w:r>
      <w:proofErr w:type="spellStart"/>
      <w:r w:rsidRPr="00530BAE">
        <w:rPr>
          <w:sz w:val="24"/>
          <w:szCs w:val="32"/>
        </w:rPr>
        <w:t>Горгиппия</w:t>
      </w:r>
      <w:proofErr w:type="spellEnd"/>
      <w:r>
        <w:rPr>
          <w:sz w:val="24"/>
          <w:szCs w:val="32"/>
        </w:rPr>
        <w:t xml:space="preserve"> и </w:t>
      </w:r>
      <w:r w:rsidRPr="00530BAE">
        <w:rPr>
          <w:sz w:val="24"/>
          <w:szCs w:val="32"/>
        </w:rPr>
        <w:t>Русские ворота — часть османской крепости</w:t>
      </w:r>
      <w:r>
        <w:rPr>
          <w:sz w:val="24"/>
          <w:szCs w:val="32"/>
        </w:rPr>
        <w:t xml:space="preserve">. </w:t>
      </w:r>
      <w:r w:rsidR="006F6180" w:rsidRPr="006F6180">
        <w:rPr>
          <w:b/>
          <w:sz w:val="24"/>
          <w:szCs w:val="32"/>
        </w:rPr>
        <w:t>Храм</w:t>
      </w:r>
      <w:proofErr w:type="gramStart"/>
      <w:r w:rsidR="006F6180" w:rsidRPr="006F6180">
        <w:rPr>
          <w:b/>
          <w:sz w:val="24"/>
          <w:szCs w:val="32"/>
        </w:rPr>
        <w:t xml:space="preserve"> С</w:t>
      </w:r>
      <w:proofErr w:type="gramEnd"/>
      <w:r w:rsidR="006F6180" w:rsidRPr="006F6180">
        <w:rPr>
          <w:b/>
          <w:sz w:val="24"/>
          <w:szCs w:val="32"/>
        </w:rPr>
        <w:t xml:space="preserve">в. </w:t>
      </w:r>
      <w:proofErr w:type="spellStart"/>
      <w:r w:rsidR="006F6180" w:rsidRPr="006F6180">
        <w:rPr>
          <w:b/>
          <w:sz w:val="24"/>
          <w:szCs w:val="32"/>
        </w:rPr>
        <w:t>Онуфрия</w:t>
      </w:r>
      <w:proofErr w:type="spellEnd"/>
      <w:r w:rsidR="006F6180" w:rsidRPr="006F6180">
        <w:rPr>
          <w:b/>
          <w:sz w:val="24"/>
          <w:szCs w:val="32"/>
        </w:rPr>
        <w:t xml:space="preserve"> Великого</w:t>
      </w:r>
      <w:r w:rsidR="006F6180">
        <w:rPr>
          <w:sz w:val="24"/>
          <w:szCs w:val="32"/>
        </w:rPr>
        <w:t xml:space="preserve"> я</w:t>
      </w:r>
      <w:r w:rsidR="006F6180" w:rsidRPr="006F6180">
        <w:rPr>
          <w:sz w:val="24"/>
          <w:szCs w:val="32"/>
        </w:rPr>
        <w:t>вляется старейшим православным храмом Анапы</w:t>
      </w:r>
      <w:r w:rsidR="006F6180">
        <w:rPr>
          <w:sz w:val="24"/>
          <w:szCs w:val="32"/>
        </w:rPr>
        <w:t>! З</w:t>
      </w:r>
      <w:r w:rsidR="006F6180" w:rsidRPr="006F6180">
        <w:rPr>
          <w:sz w:val="24"/>
          <w:szCs w:val="32"/>
        </w:rPr>
        <w:t>дание администрации, улица Горького,</w:t>
      </w:r>
      <w:r w:rsidR="006F6180">
        <w:rPr>
          <w:sz w:val="24"/>
          <w:szCs w:val="32"/>
        </w:rPr>
        <w:t xml:space="preserve"> </w:t>
      </w:r>
      <w:r w:rsidR="006F6180" w:rsidRPr="006F6180">
        <w:rPr>
          <w:sz w:val="24"/>
          <w:szCs w:val="32"/>
        </w:rPr>
        <w:t>«Летняя эстрада»</w:t>
      </w:r>
      <w:r w:rsidR="006F6180">
        <w:rPr>
          <w:sz w:val="24"/>
          <w:szCs w:val="32"/>
        </w:rPr>
        <w:t xml:space="preserve">, </w:t>
      </w:r>
      <w:r w:rsidR="006F6180" w:rsidRPr="006F6180">
        <w:rPr>
          <w:sz w:val="24"/>
          <w:szCs w:val="32"/>
        </w:rPr>
        <w:t xml:space="preserve">памятник А.Д. </w:t>
      </w:r>
      <w:proofErr w:type="spellStart"/>
      <w:r w:rsidR="006F6180" w:rsidRPr="006F6180">
        <w:rPr>
          <w:sz w:val="24"/>
          <w:szCs w:val="32"/>
        </w:rPr>
        <w:t>Безкровному</w:t>
      </w:r>
      <w:proofErr w:type="spellEnd"/>
      <w:r w:rsidR="006F6180">
        <w:rPr>
          <w:sz w:val="24"/>
          <w:szCs w:val="32"/>
        </w:rPr>
        <w:t xml:space="preserve"> – со всем этим нам предстоит познакомиться! </w:t>
      </w:r>
    </w:p>
    <w:p w:rsidR="006F6180" w:rsidRDefault="006F6180" w:rsidP="00794BBA">
      <w:pPr>
        <w:jc w:val="both"/>
        <w:rPr>
          <w:sz w:val="24"/>
          <w:szCs w:val="32"/>
        </w:rPr>
      </w:pPr>
      <w:r>
        <w:rPr>
          <w:sz w:val="24"/>
          <w:szCs w:val="32"/>
        </w:rPr>
        <w:t>Ориентировочное время заселения в гостиницу: после 16.00 Свободное время для подготовки к Новому году!</w:t>
      </w:r>
    </w:p>
    <w:p w:rsidR="006F6180" w:rsidRDefault="006F6180" w:rsidP="00794BB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Новогодний банкет за </w:t>
      </w:r>
      <w:proofErr w:type="spellStart"/>
      <w:r>
        <w:rPr>
          <w:sz w:val="24"/>
          <w:szCs w:val="32"/>
        </w:rPr>
        <w:t>доп</w:t>
      </w:r>
      <w:proofErr w:type="gramStart"/>
      <w:r>
        <w:rPr>
          <w:sz w:val="24"/>
          <w:szCs w:val="32"/>
        </w:rPr>
        <w:t>.п</w:t>
      </w:r>
      <w:proofErr w:type="gramEnd"/>
      <w:r>
        <w:rPr>
          <w:sz w:val="24"/>
          <w:szCs w:val="32"/>
        </w:rPr>
        <w:t>лату</w:t>
      </w:r>
      <w:proofErr w:type="spellEnd"/>
      <w:r>
        <w:rPr>
          <w:sz w:val="24"/>
          <w:szCs w:val="32"/>
        </w:rPr>
        <w:t xml:space="preserve"> (стоимость уточняется)</w:t>
      </w:r>
    </w:p>
    <w:p w:rsidR="006F6180" w:rsidRDefault="006F6180" w:rsidP="00794BBA">
      <w:pPr>
        <w:jc w:val="both"/>
        <w:rPr>
          <w:sz w:val="24"/>
          <w:szCs w:val="32"/>
        </w:rPr>
      </w:pPr>
    </w:p>
    <w:p w:rsidR="006F6180" w:rsidRDefault="006F6180" w:rsidP="00794BBA">
      <w:pPr>
        <w:jc w:val="both"/>
        <w:rPr>
          <w:sz w:val="24"/>
          <w:szCs w:val="32"/>
        </w:rPr>
      </w:pPr>
      <w:r w:rsidRPr="0032452D">
        <w:rPr>
          <w:b/>
          <w:sz w:val="24"/>
          <w:szCs w:val="32"/>
        </w:rPr>
        <w:t>3 день</w:t>
      </w:r>
      <w:r>
        <w:rPr>
          <w:sz w:val="24"/>
          <w:szCs w:val="32"/>
        </w:rPr>
        <w:t xml:space="preserve"> 01.01</w:t>
      </w:r>
    </w:p>
    <w:p w:rsidR="006F6180" w:rsidRDefault="006F6180" w:rsidP="00794BB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Поздний завтрак. </w:t>
      </w:r>
    </w:p>
    <w:p w:rsidR="006F6180" w:rsidRPr="0032452D" w:rsidRDefault="00F043D5" w:rsidP="00794BBA">
      <w:pPr>
        <w:jc w:val="both"/>
        <w:rPr>
          <w:i/>
          <w:sz w:val="24"/>
          <w:szCs w:val="32"/>
        </w:rPr>
      </w:pPr>
      <w:r w:rsidRPr="00F043D5">
        <w:rPr>
          <w:sz w:val="24"/>
          <w:szCs w:val="32"/>
        </w:rPr>
        <w:t>Во второй половине дня</w:t>
      </w:r>
      <w:r>
        <w:rPr>
          <w:b/>
          <w:sz w:val="24"/>
          <w:szCs w:val="32"/>
        </w:rPr>
        <w:t xml:space="preserve"> з</w:t>
      </w:r>
      <w:r w:rsidR="006F6180" w:rsidRPr="0032452D">
        <w:rPr>
          <w:b/>
          <w:sz w:val="24"/>
          <w:szCs w:val="32"/>
        </w:rPr>
        <w:t>агородная экскурсия Абрау-Дюрсо</w:t>
      </w:r>
      <w:r w:rsidR="006F6180">
        <w:rPr>
          <w:sz w:val="24"/>
          <w:szCs w:val="32"/>
        </w:rPr>
        <w:t>. Прогулка вдоль озера</w:t>
      </w:r>
      <w:r w:rsidR="006F6180" w:rsidRPr="006F6180">
        <w:rPr>
          <w:sz w:val="24"/>
          <w:szCs w:val="32"/>
        </w:rPr>
        <w:t xml:space="preserve"> </w:t>
      </w:r>
      <w:r w:rsidR="006F6180">
        <w:rPr>
          <w:sz w:val="24"/>
          <w:szCs w:val="32"/>
        </w:rPr>
        <w:t xml:space="preserve">в сторону села </w:t>
      </w:r>
      <w:proofErr w:type="spellStart"/>
      <w:r w:rsidR="006F6180">
        <w:rPr>
          <w:sz w:val="24"/>
          <w:szCs w:val="32"/>
        </w:rPr>
        <w:t>Дюрсо</w:t>
      </w:r>
      <w:proofErr w:type="spellEnd"/>
      <w:r w:rsidR="006F6180">
        <w:rPr>
          <w:sz w:val="24"/>
          <w:szCs w:val="32"/>
        </w:rPr>
        <w:t xml:space="preserve">, остановка на смотровой площадке. </w:t>
      </w:r>
      <w:r w:rsidR="006F6180" w:rsidRPr="0032452D">
        <w:rPr>
          <w:i/>
          <w:sz w:val="24"/>
          <w:szCs w:val="32"/>
        </w:rPr>
        <w:t xml:space="preserve">Для желающих за </w:t>
      </w:r>
      <w:proofErr w:type="spellStart"/>
      <w:r w:rsidR="006F6180" w:rsidRPr="0032452D">
        <w:rPr>
          <w:i/>
          <w:sz w:val="24"/>
          <w:szCs w:val="32"/>
        </w:rPr>
        <w:t>доп</w:t>
      </w:r>
      <w:proofErr w:type="gramStart"/>
      <w:r w:rsidR="006F6180" w:rsidRPr="0032452D">
        <w:rPr>
          <w:i/>
          <w:sz w:val="24"/>
          <w:szCs w:val="32"/>
        </w:rPr>
        <w:t>.п</w:t>
      </w:r>
      <w:proofErr w:type="gramEnd"/>
      <w:r w:rsidR="006F6180" w:rsidRPr="0032452D">
        <w:rPr>
          <w:i/>
          <w:sz w:val="24"/>
          <w:szCs w:val="32"/>
        </w:rPr>
        <w:t>лату</w:t>
      </w:r>
      <w:proofErr w:type="spellEnd"/>
      <w:r w:rsidR="006F6180" w:rsidRPr="0032452D">
        <w:rPr>
          <w:i/>
          <w:sz w:val="24"/>
          <w:szCs w:val="32"/>
        </w:rPr>
        <w:t xml:space="preserve"> посещение завода </w:t>
      </w:r>
      <w:r w:rsidR="0032452D" w:rsidRPr="0032452D">
        <w:rPr>
          <w:i/>
          <w:sz w:val="24"/>
          <w:szCs w:val="32"/>
        </w:rPr>
        <w:t>с дегустацией игристых вин</w:t>
      </w:r>
      <w:r w:rsidR="0032452D">
        <w:rPr>
          <w:i/>
          <w:sz w:val="24"/>
          <w:szCs w:val="32"/>
        </w:rPr>
        <w:t xml:space="preserve"> 1200 </w:t>
      </w:r>
      <w:proofErr w:type="spellStart"/>
      <w:r w:rsidR="0032452D">
        <w:rPr>
          <w:i/>
          <w:sz w:val="24"/>
          <w:szCs w:val="32"/>
        </w:rPr>
        <w:t>руб</w:t>
      </w:r>
      <w:proofErr w:type="spellEnd"/>
      <w:r w:rsidR="0032452D">
        <w:rPr>
          <w:i/>
          <w:sz w:val="24"/>
          <w:szCs w:val="32"/>
        </w:rPr>
        <w:t>/чел</w:t>
      </w:r>
      <w:r w:rsidR="0032452D" w:rsidRPr="0032452D">
        <w:rPr>
          <w:i/>
          <w:sz w:val="24"/>
          <w:szCs w:val="32"/>
        </w:rPr>
        <w:t>.</w:t>
      </w:r>
    </w:p>
    <w:p w:rsidR="0032452D" w:rsidRDefault="0032452D" w:rsidP="00794BBA">
      <w:pPr>
        <w:jc w:val="both"/>
        <w:rPr>
          <w:sz w:val="24"/>
          <w:szCs w:val="32"/>
        </w:rPr>
      </w:pPr>
      <w:r w:rsidRPr="0032452D">
        <w:rPr>
          <w:sz w:val="24"/>
          <w:szCs w:val="32"/>
        </w:rPr>
        <w:t xml:space="preserve">Абрау-Дюрсо — это, по сути, два совершенно разных поселка неподалеку от Новороссийска. Первый из них — </w:t>
      </w:r>
      <w:proofErr w:type="spellStart"/>
      <w:r w:rsidRPr="0032452D">
        <w:rPr>
          <w:i/>
          <w:sz w:val="24"/>
          <w:szCs w:val="32"/>
        </w:rPr>
        <w:t>Абрау</w:t>
      </w:r>
      <w:proofErr w:type="spellEnd"/>
      <w:r w:rsidRPr="0032452D">
        <w:rPr>
          <w:sz w:val="24"/>
          <w:szCs w:val="32"/>
        </w:rPr>
        <w:t xml:space="preserve"> — уютно расположился на берегах одноименного озера в горной котловине</w:t>
      </w:r>
      <w:r>
        <w:rPr>
          <w:sz w:val="24"/>
          <w:szCs w:val="32"/>
        </w:rPr>
        <w:t xml:space="preserve">. </w:t>
      </w:r>
      <w:r w:rsidRPr="0032452D">
        <w:rPr>
          <w:sz w:val="24"/>
          <w:szCs w:val="32"/>
        </w:rPr>
        <w:t xml:space="preserve">Именно в этом поселке находится знаменитый завод шампанских вин. </w:t>
      </w:r>
      <w:proofErr w:type="spellStart"/>
      <w:r w:rsidRPr="0032452D">
        <w:rPr>
          <w:i/>
          <w:sz w:val="24"/>
          <w:szCs w:val="32"/>
        </w:rPr>
        <w:t>Дюрсо</w:t>
      </w:r>
      <w:proofErr w:type="spellEnd"/>
      <w:r w:rsidRPr="0032452D">
        <w:rPr>
          <w:sz w:val="24"/>
          <w:szCs w:val="32"/>
        </w:rPr>
        <w:t xml:space="preserve"> же, в свою очередь, построен на черноморском побережье и представляет собой небольшой тихий курортный «городок».</w:t>
      </w:r>
    </w:p>
    <w:p w:rsidR="0032452D" w:rsidRDefault="0032452D" w:rsidP="00794BBA">
      <w:pPr>
        <w:jc w:val="both"/>
        <w:rPr>
          <w:b/>
          <w:sz w:val="24"/>
          <w:szCs w:val="32"/>
        </w:rPr>
      </w:pPr>
      <w:r w:rsidRPr="0032452D">
        <w:rPr>
          <w:b/>
          <w:sz w:val="24"/>
          <w:szCs w:val="32"/>
        </w:rPr>
        <w:t>Посещение фирменного магазина «Абрау-Дюрсо»</w:t>
      </w:r>
      <w:r>
        <w:rPr>
          <w:b/>
          <w:sz w:val="24"/>
          <w:szCs w:val="32"/>
        </w:rPr>
        <w:t>.</w:t>
      </w:r>
    </w:p>
    <w:p w:rsidR="00F043D5" w:rsidRDefault="00F043D5" w:rsidP="00794BBA">
      <w:pPr>
        <w:jc w:val="both"/>
        <w:rPr>
          <w:sz w:val="24"/>
          <w:szCs w:val="32"/>
        </w:rPr>
      </w:pPr>
      <w:r w:rsidRPr="00F043D5">
        <w:rPr>
          <w:sz w:val="24"/>
          <w:szCs w:val="32"/>
        </w:rPr>
        <w:t>Возвращение в гостиницу</w:t>
      </w:r>
    </w:p>
    <w:p w:rsidR="00F043D5" w:rsidRDefault="00F043D5" w:rsidP="00794BBA">
      <w:pPr>
        <w:jc w:val="both"/>
        <w:rPr>
          <w:sz w:val="24"/>
          <w:szCs w:val="32"/>
        </w:rPr>
      </w:pPr>
    </w:p>
    <w:p w:rsidR="00F043D5" w:rsidRDefault="00F043D5" w:rsidP="00794BBA">
      <w:pPr>
        <w:jc w:val="both"/>
        <w:rPr>
          <w:sz w:val="24"/>
          <w:szCs w:val="32"/>
        </w:rPr>
      </w:pPr>
      <w:r w:rsidRPr="00F043D5">
        <w:rPr>
          <w:b/>
          <w:sz w:val="24"/>
          <w:szCs w:val="32"/>
        </w:rPr>
        <w:t>4 день</w:t>
      </w:r>
      <w:r>
        <w:rPr>
          <w:sz w:val="24"/>
          <w:szCs w:val="32"/>
        </w:rPr>
        <w:t xml:space="preserve"> 02.01</w:t>
      </w:r>
    </w:p>
    <w:p w:rsidR="00F043D5" w:rsidRDefault="00F043D5" w:rsidP="00794BBA">
      <w:pPr>
        <w:jc w:val="both"/>
        <w:rPr>
          <w:sz w:val="24"/>
          <w:szCs w:val="32"/>
        </w:rPr>
      </w:pPr>
      <w:r>
        <w:rPr>
          <w:sz w:val="24"/>
          <w:szCs w:val="32"/>
        </w:rPr>
        <w:t xml:space="preserve">Завтрак в гостинице. </w:t>
      </w:r>
      <w:r w:rsidRPr="00F043D5">
        <w:rPr>
          <w:b/>
          <w:sz w:val="24"/>
          <w:szCs w:val="32"/>
        </w:rPr>
        <w:t xml:space="preserve">Отправление на экскурсию </w:t>
      </w:r>
      <w:proofErr w:type="spellStart"/>
      <w:r w:rsidRPr="00F043D5">
        <w:rPr>
          <w:b/>
          <w:sz w:val="24"/>
          <w:szCs w:val="32"/>
        </w:rPr>
        <w:t>Тамань+Керчь</w:t>
      </w:r>
      <w:proofErr w:type="spellEnd"/>
      <w:r>
        <w:rPr>
          <w:sz w:val="24"/>
          <w:szCs w:val="32"/>
        </w:rPr>
        <w:t>.</w:t>
      </w:r>
    </w:p>
    <w:p w:rsidR="00F043D5" w:rsidRDefault="00F043D5" w:rsidP="00794BBA">
      <w:pPr>
        <w:jc w:val="both"/>
        <w:rPr>
          <w:sz w:val="24"/>
          <w:szCs w:val="32"/>
        </w:rPr>
      </w:pPr>
      <w:r>
        <w:rPr>
          <w:sz w:val="24"/>
          <w:szCs w:val="32"/>
        </w:rPr>
        <w:t>С</w:t>
      </w:r>
      <w:r w:rsidRPr="00F043D5">
        <w:rPr>
          <w:sz w:val="24"/>
          <w:szCs w:val="32"/>
        </w:rPr>
        <w:t xml:space="preserve">таница Тамань, </w:t>
      </w:r>
      <w:r>
        <w:rPr>
          <w:sz w:val="24"/>
          <w:szCs w:val="32"/>
        </w:rPr>
        <w:t>воспетая Пушкиным и Лермонтовым,</w:t>
      </w:r>
      <w:r w:rsidRPr="00F043D5">
        <w:rPr>
          <w:sz w:val="24"/>
          <w:szCs w:val="32"/>
        </w:rPr>
        <w:t xml:space="preserve"> находится на одной широте с французской провинцией Шампань, но солнечных дней на Тамани больше, а винодельческие традиции уходят корнями в древнегреческое прошлое полуострова, на глубину 2600 лет.</w:t>
      </w:r>
      <w:r>
        <w:rPr>
          <w:sz w:val="24"/>
          <w:szCs w:val="32"/>
        </w:rPr>
        <w:t xml:space="preserve"> </w:t>
      </w:r>
      <w:r w:rsidRPr="006B1CFA">
        <w:rPr>
          <w:b/>
          <w:sz w:val="24"/>
          <w:szCs w:val="32"/>
        </w:rPr>
        <w:t xml:space="preserve">Храм Покрова Пресвятой </w:t>
      </w:r>
      <w:r w:rsidRPr="006B1CFA">
        <w:rPr>
          <w:b/>
          <w:sz w:val="24"/>
          <w:szCs w:val="32"/>
        </w:rPr>
        <w:lastRenderedPageBreak/>
        <w:t>Богородицы</w:t>
      </w:r>
      <w:r w:rsidRPr="00F043D5">
        <w:rPr>
          <w:sz w:val="24"/>
          <w:szCs w:val="32"/>
        </w:rPr>
        <w:t xml:space="preserve"> - главная достопримечательность станицы, построенная запорожскими казаками в 18 веке. Архитектура храма напоминает несущийся по волнам корабль.</w:t>
      </w:r>
      <w:r>
        <w:rPr>
          <w:sz w:val="24"/>
          <w:szCs w:val="32"/>
        </w:rPr>
        <w:t xml:space="preserve"> Проедем по </w:t>
      </w:r>
      <w:r w:rsidRPr="006B1CFA">
        <w:rPr>
          <w:b/>
          <w:sz w:val="24"/>
          <w:szCs w:val="32"/>
        </w:rPr>
        <w:t>Крымскому мосту</w:t>
      </w:r>
      <w:r>
        <w:rPr>
          <w:sz w:val="24"/>
          <w:szCs w:val="32"/>
        </w:rPr>
        <w:t>, и вот мы в Керчи.</w:t>
      </w:r>
    </w:p>
    <w:p w:rsidR="00F043D5" w:rsidRDefault="00F043D5" w:rsidP="00F043D5">
      <w:pPr>
        <w:jc w:val="both"/>
        <w:rPr>
          <w:sz w:val="24"/>
          <w:szCs w:val="32"/>
        </w:rPr>
      </w:pPr>
      <w:r w:rsidRPr="00F043D5">
        <w:rPr>
          <w:sz w:val="24"/>
          <w:szCs w:val="32"/>
        </w:rPr>
        <w:t>Керчь является одн</w:t>
      </w:r>
      <w:r w:rsidR="006B1CFA">
        <w:rPr>
          <w:sz w:val="24"/>
          <w:szCs w:val="32"/>
        </w:rPr>
        <w:t xml:space="preserve">им из старейших городов в мире. </w:t>
      </w:r>
      <w:r w:rsidRPr="00F043D5">
        <w:rPr>
          <w:sz w:val="24"/>
          <w:szCs w:val="32"/>
        </w:rPr>
        <w:t xml:space="preserve">Сегодня в городе и его окрестностях можно увидеть памятники истории человечества самых разных периодов: от неандертальцев до Римской </w:t>
      </w:r>
      <w:r>
        <w:rPr>
          <w:sz w:val="24"/>
          <w:szCs w:val="32"/>
        </w:rPr>
        <w:t>империи и дальше, до наших дней</w:t>
      </w:r>
      <w:r w:rsidR="006B1CFA">
        <w:rPr>
          <w:sz w:val="24"/>
          <w:szCs w:val="32"/>
        </w:rPr>
        <w:t xml:space="preserve">. </w:t>
      </w:r>
      <w:r w:rsidR="006B1CFA" w:rsidRPr="006B1CFA">
        <w:rPr>
          <w:sz w:val="24"/>
          <w:szCs w:val="32"/>
        </w:rPr>
        <w:t xml:space="preserve">Трудно переоценить стратегическое значение, которое имеет Керчь. </w:t>
      </w:r>
      <w:r w:rsidR="006B1CFA" w:rsidRPr="006B1CFA">
        <w:rPr>
          <w:b/>
          <w:sz w:val="24"/>
          <w:szCs w:val="32"/>
        </w:rPr>
        <w:t xml:space="preserve">Крепость </w:t>
      </w:r>
      <w:proofErr w:type="spellStart"/>
      <w:r w:rsidR="006B1CFA" w:rsidRPr="006B1CFA">
        <w:rPr>
          <w:b/>
          <w:sz w:val="24"/>
          <w:szCs w:val="32"/>
        </w:rPr>
        <w:t>Ени</w:t>
      </w:r>
      <w:proofErr w:type="spellEnd"/>
      <w:r w:rsidR="006B1CFA" w:rsidRPr="006B1CFA">
        <w:rPr>
          <w:b/>
          <w:sz w:val="24"/>
          <w:szCs w:val="32"/>
        </w:rPr>
        <w:t>-Кале</w:t>
      </w:r>
      <w:r w:rsidR="006B1CFA" w:rsidRPr="006B1CFA">
        <w:rPr>
          <w:sz w:val="24"/>
          <w:szCs w:val="32"/>
        </w:rPr>
        <w:t xml:space="preserve"> (чаще название пишут слитно) – доказательство того, что государства, владевшие Крымом в прошлом, понимали это.</w:t>
      </w:r>
      <w:r w:rsidR="00AD1D8E">
        <w:rPr>
          <w:sz w:val="24"/>
          <w:szCs w:val="32"/>
        </w:rPr>
        <w:t xml:space="preserve"> </w:t>
      </w:r>
      <w:r w:rsidR="00AD1D8E" w:rsidRPr="00AD1D8E">
        <w:rPr>
          <w:sz w:val="24"/>
          <w:szCs w:val="32"/>
        </w:rPr>
        <w:t>Известно, что под землей имелись многочисленные подземные туннели – вероятно, появившиеся еще в греческое либо генуэзское время</w:t>
      </w:r>
      <w:r w:rsidR="00AD1D8E">
        <w:rPr>
          <w:sz w:val="24"/>
          <w:szCs w:val="32"/>
        </w:rPr>
        <w:t xml:space="preserve">. В крепости был </w:t>
      </w:r>
      <w:r w:rsidR="00AD1D8E" w:rsidRPr="00AD1D8E">
        <w:rPr>
          <w:sz w:val="24"/>
          <w:szCs w:val="32"/>
        </w:rPr>
        <w:t>керамический водопровод, спасавший от нехватки воды.</w:t>
      </w:r>
      <w:r w:rsidR="00AD1D8E">
        <w:rPr>
          <w:sz w:val="24"/>
          <w:szCs w:val="32"/>
        </w:rPr>
        <w:t xml:space="preserve"> Однако п</w:t>
      </w:r>
      <w:r w:rsidR="00AD1D8E" w:rsidRPr="00AD1D8E">
        <w:rPr>
          <w:sz w:val="24"/>
          <w:szCs w:val="32"/>
        </w:rPr>
        <w:t xml:space="preserve">осле освобождения Керчи от фашистов местные жители разобрали его остатки ради ремонта собственных домов. Старейшая на территории Крымского полуострова христианская святыня – это, безусловно, </w:t>
      </w:r>
      <w:r w:rsidR="00AD1D8E" w:rsidRPr="00AD1D8E">
        <w:rPr>
          <w:b/>
          <w:sz w:val="24"/>
          <w:szCs w:val="32"/>
        </w:rPr>
        <w:t>Храм Святог</w:t>
      </w:r>
      <w:proofErr w:type="gramStart"/>
      <w:r w:rsidR="00AD1D8E" w:rsidRPr="00AD1D8E">
        <w:rPr>
          <w:b/>
          <w:sz w:val="24"/>
          <w:szCs w:val="32"/>
        </w:rPr>
        <w:t>о Иоа</w:t>
      </w:r>
      <w:proofErr w:type="gramEnd"/>
      <w:r w:rsidR="00AD1D8E" w:rsidRPr="00AD1D8E">
        <w:rPr>
          <w:b/>
          <w:sz w:val="24"/>
          <w:szCs w:val="32"/>
        </w:rPr>
        <w:t>нна Предтечи.</w:t>
      </w:r>
      <w:r w:rsidR="00AD1D8E">
        <w:rPr>
          <w:b/>
          <w:sz w:val="24"/>
          <w:szCs w:val="32"/>
        </w:rPr>
        <w:t xml:space="preserve"> </w:t>
      </w:r>
      <w:r w:rsidR="00AD1D8E" w:rsidRPr="00AD1D8E">
        <w:rPr>
          <w:sz w:val="24"/>
          <w:szCs w:val="32"/>
        </w:rPr>
        <w:t>По последним данным, полученным во время археологических изысканий, заложена церковь в правление Юстиниана Великого, из чего следует, что ей уже почти 1,5 тысячи лет</w:t>
      </w:r>
      <w:r w:rsidR="00AD1D8E">
        <w:rPr>
          <w:sz w:val="24"/>
          <w:szCs w:val="32"/>
        </w:rPr>
        <w:t xml:space="preserve">. </w:t>
      </w:r>
      <w:r w:rsidR="00AD1D8E" w:rsidRPr="00AD1D8E">
        <w:rPr>
          <w:b/>
          <w:sz w:val="24"/>
          <w:szCs w:val="32"/>
        </w:rPr>
        <w:t>Подъем на Гору Митридат</w:t>
      </w:r>
      <w:r w:rsidR="00AD1D8E">
        <w:rPr>
          <w:sz w:val="24"/>
          <w:szCs w:val="32"/>
        </w:rPr>
        <w:t xml:space="preserve">, с которой открывается панорамный вид на Керчь. </w:t>
      </w:r>
    </w:p>
    <w:p w:rsidR="00AD1D8E" w:rsidRDefault="00AD1D8E" w:rsidP="00F043D5">
      <w:pPr>
        <w:jc w:val="both"/>
        <w:rPr>
          <w:sz w:val="24"/>
          <w:szCs w:val="32"/>
        </w:rPr>
      </w:pPr>
      <w:r>
        <w:rPr>
          <w:sz w:val="24"/>
          <w:szCs w:val="32"/>
        </w:rPr>
        <w:t>Возвращение в гостиницу</w:t>
      </w:r>
    </w:p>
    <w:p w:rsidR="00AD1D8E" w:rsidRDefault="00AD1D8E" w:rsidP="00F043D5">
      <w:pPr>
        <w:jc w:val="both"/>
        <w:rPr>
          <w:sz w:val="24"/>
          <w:szCs w:val="32"/>
        </w:rPr>
      </w:pPr>
    </w:p>
    <w:p w:rsidR="00AD1D8E" w:rsidRDefault="00AD1D8E" w:rsidP="00F043D5">
      <w:pPr>
        <w:jc w:val="both"/>
        <w:rPr>
          <w:sz w:val="24"/>
          <w:szCs w:val="32"/>
        </w:rPr>
      </w:pPr>
      <w:r w:rsidRPr="00AD1D8E">
        <w:rPr>
          <w:b/>
          <w:sz w:val="24"/>
          <w:szCs w:val="32"/>
        </w:rPr>
        <w:t>5 день</w:t>
      </w:r>
      <w:r>
        <w:rPr>
          <w:sz w:val="24"/>
          <w:szCs w:val="32"/>
        </w:rPr>
        <w:t xml:space="preserve"> 03.01</w:t>
      </w:r>
    </w:p>
    <w:p w:rsidR="00AD1D8E" w:rsidRDefault="00AD1D8E" w:rsidP="00F043D5">
      <w:pPr>
        <w:jc w:val="both"/>
        <w:rPr>
          <w:b/>
          <w:sz w:val="24"/>
          <w:szCs w:val="32"/>
        </w:rPr>
      </w:pPr>
      <w:r>
        <w:rPr>
          <w:sz w:val="24"/>
          <w:szCs w:val="32"/>
        </w:rPr>
        <w:t xml:space="preserve">Завтрак в гостинице. </w:t>
      </w:r>
      <w:r w:rsidRPr="00AD1D8E">
        <w:rPr>
          <w:b/>
          <w:sz w:val="24"/>
          <w:szCs w:val="32"/>
        </w:rPr>
        <w:t xml:space="preserve">Отправление на экскурсию </w:t>
      </w:r>
      <w:proofErr w:type="spellStart"/>
      <w:r w:rsidRPr="00AD1D8E">
        <w:rPr>
          <w:b/>
          <w:sz w:val="24"/>
          <w:szCs w:val="32"/>
        </w:rPr>
        <w:t>Новороссийск+Кабардинка</w:t>
      </w:r>
      <w:proofErr w:type="spellEnd"/>
      <w:r w:rsidRPr="00AD1D8E">
        <w:rPr>
          <w:b/>
          <w:sz w:val="24"/>
          <w:szCs w:val="32"/>
        </w:rPr>
        <w:t>.</w:t>
      </w:r>
    </w:p>
    <w:p w:rsidR="005473A3" w:rsidRDefault="00FA5F96" w:rsidP="005473A3">
      <w:pPr>
        <w:jc w:val="both"/>
        <w:rPr>
          <w:sz w:val="24"/>
          <w:szCs w:val="32"/>
        </w:rPr>
      </w:pPr>
      <w:r>
        <w:rPr>
          <w:sz w:val="24"/>
          <w:szCs w:val="32"/>
        </w:rPr>
        <w:t>Н</w:t>
      </w:r>
      <w:r w:rsidRPr="00FA5F96">
        <w:rPr>
          <w:sz w:val="24"/>
          <w:szCs w:val="32"/>
        </w:rPr>
        <w:t>ачать знакомство с Новороссийском лучшего всего с набережной адмирала Серебрякова.</w:t>
      </w:r>
      <w:r>
        <w:rPr>
          <w:sz w:val="24"/>
          <w:szCs w:val="32"/>
        </w:rPr>
        <w:t xml:space="preserve"> </w:t>
      </w:r>
      <w:r w:rsidRPr="00FA5F96">
        <w:rPr>
          <w:sz w:val="24"/>
          <w:szCs w:val="32"/>
        </w:rPr>
        <w:t xml:space="preserve">Это место — своеобразное сердце города. Ведь именно благодаря этому смелому морскому офицеру, а также генералу Раевскому и вице-адмиралу Лазареву, вся </w:t>
      </w:r>
      <w:proofErr w:type="spellStart"/>
      <w:r w:rsidRPr="00FA5F96">
        <w:rPr>
          <w:sz w:val="24"/>
          <w:szCs w:val="32"/>
        </w:rPr>
        <w:t>Цемесская</w:t>
      </w:r>
      <w:proofErr w:type="spellEnd"/>
      <w:r w:rsidRPr="00FA5F96">
        <w:rPr>
          <w:sz w:val="24"/>
          <w:szCs w:val="32"/>
        </w:rPr>
        <w:t xml:space="preserve"> бухта отошла России</w:t>
      </w:r>
      <w:r>
        <w:rPr>
          <w:sz w:val="24"/>
          <w:szCs w:val="32"/>
        </w:rPr>
        <w:t xml:space="preserve">. На набережной же </w:t>
      </w:r>
      <w:r w:rsidRPr="00FA5F96">
        <w:rPr>
          <w:sz w:val="24"/>
          <w:szCs w:val="32"/>
        </w:rPr>
        <w:t xml:space="preserve">пришвартована едва ли не главная достопримечательность Новороссийска — </w:t>
      </w:r>
      <w:r w:rsidRPr="00FA5F96">
        <w:rPr>
          <w:b/>
          <w:sz w:val="24"/>
          <w:szCs w:val="32"/>
        </w:rPr>
        <w:t>крейсер-музей</w:t>
      </w:r>
      <w:r w:rsidRPr="00FA5F96">
        <w:rPr>
          <w:sz w:val="24"/>
          <w:szCs w:val="32"/>
        </w:rPr>
        <w:t xml:space="preserve"> </w:t>
      </w:r>
      <w:r w:rsidRPr="00FA5F96">
        <w:rPr>
          <w:b/>
          <w:sz w:val="24"/>
          <w:szCs w:val="32"/>
        </w:rPr>
        <w:t>«Михаил Кутузов»</w:t>
      </w:r>
      <w:r>
        <w:rPr>
          <w:b/>
          <w:sz w:val="24"/>
          <w:szCs w:val="32"/>
        </w:rPr>
        <w:t xml:space="preserve"> </w:t>
      </w:r>
      <w:r w:rsidRPr="005473A3">
        <w:rPr>
          <w:sz w:val="24"/>
          <w:szCs w:val="32"/>
        </w:rPr>
        <w:t>(</w:t>
      </w:r>
      <w:r w:rsidR="005473A3" w:rsidRPr="005473A3">
        <w:rPr>
          <w:sz w:val="24"/>
          <w:szCs w:val="32"/>
        </w:rPr>
        <w:t xml:space="preserve">вход за </w:t>
      </w:r>
      <w:proofErr w:type="spellStart"/>
      <w:r w:rsidR="005473A3" w:rsidRPr="005473A3">
        <w:rPr>
          <w:sz w:val="24"/>
          <w:szCs w:val="32"/>
        </w:rPr>
        <w:t>доп</w:t>
      </w:r>
      <w:proofErr w:type="gramStart"/>
      <w:r w:rsidR="005473A3" w:rsidRPr="005473A3">
        <w:rPr>
          <w:sz w:val="24"/>
          <w:szCs w:val="32"/>
        </w:rPr>
        <w:t>.п</w:t>
      </w:r>
      <w:proofErr w:type="gramEnd"/>
      <w:r w:rsidR="005473A3" w:rsidRPr="005473A3">
        <w:rPr>
          <w:sz w:val="24"/>
          <w:szCs w:val="32"/>
        </w:rPr>
        <w:t>лату</w:t>
      </w:r>
      <w:proofErr w:type="spellEnd"/>
      <w:r w:rsidR="005473A3" w:rsidRPr="005473A3">
        <w:rPr>
          <w:sz w:val="24"/>
          <w:szCs w:val="32"/>
        </w:rPr>
        <w:t xml:space="preserve"> 300 </w:t>
      </w:r>
      <w:proofErr w:type="spellStart"/>
      <w:r w:rsidR="005473A3" w:rsidRPr="005473A3">
        <w:rPr>
          <w:sz w:val="24"/>
          <w:szCs w:val="32"/>
        </w:rPr>
        <w:t>руб</w:t>
      </w:r>
      <w:proofErr w:type="spellEnd"/>
      <w:r w:rsidR="005473A3" w:rsidRPr="005473A3">
        <w:rPr>
          <w:sz w:val="24"/>
          <w:szCs w:val="32"/>
        </w:rPr>
        <w:t>/чел)</w:t>
      </w:r>
      <w:r w:rsidR="005473A3">
        <w:rPr>
          <w:sz w:val="24"/>
          <w:szCs w:val="32"/>
        </w:rPr>
        <w:t xml:space="preserve">. </w:t>
      </w:r>
      <w:r w:rsidR="005473A3" w:rsidRPr="005473A3">
        <w:rPr>
          <w:sz w:val="24"/>
          <w:szCs w:val="32"/>
        </w:rPr>
        <w:t>Особое внимание стоит уделить трагической странице истории Рос</w:t>
      </w:r>
      <w:r w:rsidR="005473A3">
        <w:rPr>
          <w:sz w:val="24"/>
          <w:szCs w:val="32"/>
        </w:rPr>
        <w:t>сии, связанной с Новороссийском.</w:t>
      </w:r>
      <w:r w:rsidR="005473A3" w:rsidRPr="005473A3">
        <w:rPr>
          <w:sz w:val="24"/>
          <w:szCs w:val="32"/>
        </w:rPr>
        <w:t xml:space="preserve"> Мемориал так и называется — «</w:t>
      </w:r>
      <w:r w:rsidR="005473A3" w:rsidRPr="005473A3">
        <w:rPr>
          <w:b/>
          <w:sz w:val="24"/>
          <w:szCs w:val="32"/>
        </w:rPr>
        <w:t>Исход</w:t>
      </w:r>
      <w:r w:rsidR="005473A3" w:rsidRPr="005473A3">
        <w:rPr>
          <w:sz w:val="24"/>
          <w:szCs w:val="32"/>
        </w:rPr>
        <w:t>». Легко узнается и персонаж Высоцкого из знаменитого фильма «Служили два товарища»: тот самый разрывающий сердце момент, когда белый офицер оставляет на русском берегу своего коня.</w:t>
      </w:r>
      <w:r w:rsidR="005473A3">
        <w:rPr>
          <w:sz w:val="24"/>
          <w:szCs w:val="32"/>
        </w:rPr>
        <w:t xml:space="preserve"> </w:t>
      </w:r>
      <w:r w:rsidR="005473A3" w:rsidRPr="005473A3">
        <w:rPr>
          <w:sz w:val="24"/>
          <w:szCs w:val="32"/>
        </w:rPr>
        <w:t>Несколько поднять градус лиричности можно на улице Советов — центральной артерии города, где вдруг стоит в остроносых ботинках не доживший до основания города Пушкин.</w:t>
      </w:r>
      <w:r w:rsidR="005473A3">
        <w:rPr>
          <w:sz w:val="24"/>
          <w:szCs w:val="32"/>
        </w:rPr>
        <w:t xml:space="preserve"> </w:t>
      </w:r>
      <w:r w:rsidR="005473A3" w:rsidRPr="005473A3">
        <w:rPr>
          <w:sz w:val="24"/>
          <w:szCs w:val="32"/>
        </w:rPr>
        <w:t>А вот что не встретишь, пожалуй, ни в одном другом городе России — так это памятник Леониду Ильичу</w:t>
      </w:r>
      <w:r w:rsidR="005473A3">
        <w:rPr>
          <w:sz w:val="24"/>
          <w:szCs w:val="32"/>
        </w:rPr>
        <w:t>. П</w:t>
      </w:r>
      <w:r w:rsidR="005473A3" w:rsidRPr="005473A3">
        <w:rPr>
          <w:sz w:val="24"/>
          <w:szCs w:val="32"/>
        </w:rPr>
        <w:t>ричина появления памятника проста — книга «</w:t>
      </w:r>
      <w:r w:rsidR="005473A3" w:rsidRPr="005473A3">
        <w:rPr>
          <w:b/>
          <w:sz w:val="24"/>
          <w:szCs w:val="32"/>
        </w:rPr>
        <w:t>Малая земля</w:t>
      </w:r>
      <w:r w:rsidR="005473A3" w:rsidRPr="005473A3">
        <w:rPr>
          <w:sz w:val="24"/>
          <w:szCs w:val="32"/>
        </w:rPr>
        <w:t>» о героических сражениях в период ВОВ, что были здесь, в окрестностях Новороссийска, принадлежит именно его перу.</w:t>
      </w:r>
    </w:p>
    <w:p w:rsidR="003C2DFB" w:rsidRPr="003C2DFB" w:rsidRDefault="003C2DFB" w:rsidP="005473A3">
      <w:pPr>
        <w:jc w:val="both"/>
        <w:rPr>
          <w:b/>
          <w:sz w:val="24"/>
          <w:szCs w:val="32"/>
        </w:rPr>
      </w:pPr>
      <w:r w:rsidRPr="003C2DFB">
        <w:rPr>
          <w:b/>
          <w:sz w:val="24"/>
          <w:szCs w:val="32"/>
        </w:rPr>
        <w:t>Переезд в Кабардинку</w:t>
      </w:r>
    </w:p>
    <w:p w:rsidR="00BA0D12" w:rsidRDefault="00BA0D12" w:rsidP="00BA0D12">
      <w:pPr>
        <w:jc w:val="both"/>
        <w:rPr>
          <w:sz w:val="24"/>
          <w:szCs w:val="32"/>
        </w:rPr>
      </w:pPr>
      <w:r w:rsidRPr="00BA0D12">
        <w:rPr>
          <w:sz w:val="24"/>
          <w:szCs w:val="32"/>
        </w:rPr>
        <w:t xml:space="preserve">Основной достопримечательностью Кабардинки считается уникальный </w:t>
      </w:r>
      <w:r w:rsidRPr="00BA0D12">
        <w:rPr>
          <w:b/>
          <w:sz w:val="24"/>
          <w:szCs w:val="32"/>
        </w:rPr>
        <w:t>Старый парк</w:t>
      </w:r>
      <w:r>
        <w:rPr>
          <w:sz w:val="24"/>
          <w:szCs w:val="32"/>
        </w:rPr>
        <w:t xml:space="preserve"> (вход за </w:t>
      </w:r>
      <w:proofErr w:type="spellStart"/>
      <w:r>
        <w:rPr>
          <w:sz w:val="24"/>
          <w:szCs w:val="32"/>
        </w:rPr>
        <w:t>доп</w:t>
      </w:r>
      <w:proofErr w:type="gramStart"/>
      <w:r>
        <w:rPr>
          <w:sz w:val="24"/>
          <w:szCs w:val="32"/>
        </w:rPr>
        <w:t>.п</w:t>
      </w:r>
      <w:proofErr w:type="gramEnd"/>
      <w:r>
        <w:rPr>
          <w:sz w:val="24"/>
          <w:szCs w:val="32"/>
        </w:rPr>
        <w:t>лату</w:t>
      </w:r>
      <w:proofErr w:type="spellEnd"/>
      <w:r>
        <w:rPr>
          <w:sz w:val="24"/>
          <w:szCs w:val="32"/>
        </w:rPr>
        <w:t xml:space="preserve"> 600 </w:t>
      </w:r>
      <w:proofErr w:type="spellStart"/>
      <w:r>
        <w:rPr>
          <w:sz w:val="24"/>
          <w:szCs w:val="32"/>
        </w:rPr>
        <w:t>руб</w:t>
      </w:r>
      <w:proofErr w:type="spellEnd"/>
      <w:r>
        <w:rPr>
          <w:sz w:val="24"/>
          <w:szCs w:val="32"/>
        </w:rPr>
        <w:t>/чел),</w:t>
      </w:r>
      <w:r w:rsidRPr="00BA0D12">
        <w:t xml:space="preserve"> </w:t>
      </w:r>
      <w:r w:rsidRPr="00BA0D12">
        <w:rPr>
          <w:sz w:val="24"/>
          <w:szCs w:val="32"/>
        </w:rPr>
        <w:t>где на 0,5 га представлены архитектурные сооружения различных эпох: Древнего Египта, классической античности, средневековья, модерна и барокко. Их дополняют фонтаны, ротонды, уголки ландшафтной архитектуры и скульптуры, характеризующие облик той или иной эпохи.</w:t>
      </w:r>
    </w:p>
    <w:p w:rsidR="00BA0D12" w:rsidRDefault="00BA0D12" w:rsidP="00BA0D12">
      <w:pPr>
        <w:jc w:val="both"/>
        <w:rPr>
          <w:sz w:val="24"/>
          <w:szCs w:val="32"/>
        </w:rPr>
      </w:pPr>
      <w:r>
        <w:rPr>
          <w:sz w:val="24"/>
          <w:szCs w:val="32"/>
        </w:rPr>
        <w:t>Возвращение в гостиницу</w:t>
      </w:r>
    </w:p>
    <w:p w:rsidR="00BA0D12" w:rsidRDefault="00BA0D12" w:rsidP="00BA0D12">
      <w:pPr>
        <w:jc w:val="both"/>
        <w:rPr>
          <w:sz w:val="24"/>
          <w:szCs w:val="32"/>
        </w:rPr>
      </w:pPr>
    </w:p>
    <w:p w:rsidR="00BA0D12" w:rsidRDefault="00BA0D12" w:rsidP="00BA0D12">
      <w:pPr>
        <w:jc w:val="both"/>
        <w:rPr>
          <w:sz w:val="24"/>
          <w:szCs w:val="32"/>
        </w:rPr>
      </w:pPr>
      <w:r>
        <w:rPr>
          <w:sz w:val="24"/>
          <w:szCs w:val="32"/>
        </w:rPr>
        <w:t>6 день 04.01</w:t>
      </w:r>
    </w:p>
    <w:p w:rsidR="00BA0D12" w:rsidRDefault="00BA0D12" w:rsidP="00BA0D12">
      <w:pPr>
        <w:jc w:val="both"/>
        <w:rPr>
          <w:b/>
          <w:sz w:val="24"/>
          <w:szCs w:val="32"/>
        </w:rPr>
      </w:pPr>
      <w:r>
        <w:rPr>
          <w:sz w:val="24"/>
          <w:szCs w:val="32"/>
        </w:rPr>
        <w:t xml:space="preserve">Завтрак в гостинице. </w:t>
      </w:r>
      <w:r w:rsidRPr="00BA0D12">
        <w:rPr>
          <w:b/>
          <w:sz w:val="24"/>
          <w:szCs w:val="32"/>
        </w:rPr>
        <w:t xml:space="preserve">Отправление на экскурсию </w:t>
      </w:r>
      <w:proofErr w:type="spellStart"/>
      <w:r w:rsidRPr="00BA0D12">
        <w:rPr>
          <w:b/>
          <w:sz w:val="24"/>
          <w:szCs w:val="32"/>
        </w:rPr>
        <w:t>Геленджик+Дольмены</w:t>
      </w:r>
      <w:proofErr w:type="spellEnd"/>
      <w:r w:rsidRPr="00BA0D12">
        <w:rPr>
          <w:b/>
          <w:sz w:val="24"/>
          <w:szCs w:val="32"/>
        </w:rPr>
        <w:t>.</w:t>
      </w:r>
    </w:p>
    <w:p w:rsidR="00592ACE" w:rsidRDefault="007825C9" w:rsidP="00F043D5">
      <w:pPr>
        <w:jc w:val="both"/>
        <w:rPr>
          <w:sz w:val="24"/>
          <w:szCs w:val="32"/>
        </w:rPr>
      </w:pPr>
      <w:r w:rsidRPr="00592ACE">
        <w:rPr>
          <w:b/>
          <w:sz w:val="24"/>
          <w:szCs w:val="32"/>
        </w:rPr>
        <w:t>Прогулка по набережной Геленджика</w:t>
      </w:r>
      <w:r>
        <w:rPr>
          <w:sz w:val="24"/>
          <w:szCs w:val="32"/>
        </w:rPr>
        <w:t xml:space="preserve">. </w:t>
      </w:r>
      <w:r w:rsidR="00592ACE" w:rsidRPr="00592ACE">
        <w:rPr>
          <w:sz w:val="24"/>
          <w:szCs w:val="32"/>
        </w:rPr>
        <w:t xml:space="preserve">Она считается самой длинной приморской набережной в мире (более 14 км), а среди всех курортов Черноморского побережья — самой красивой и наиболее удобной для пешего променада. Сегодня с ней может конкурировать набережная Дубая </w:t>
      </w:r>
      <w:proofErr w:type="spellStart"/>
      <w:r w:rsidR="00592ACE" w:rsidRPr="00592ACE">
        <w:rPr>
          <w:sz w:val="24"/>
          <w:szCs w:val="32"/>
        </w:rPr>
        <w:t>Jumeirah</w:t>
      </w:r>
      <w:proofErr w:type="spellEnd"/>
      <w:r w:rsidR="00592ACE" w:rsidRPr="00592ACE">
        <w:rPr>
          <w:sz w:val="24"/>
          <w:szCs w:val="32"/>
        </w:rPr>
        <w:t xml:space="preserve"> </w:t>
      </w:r>
      <w:proofErr w:type="spellStart"/>
      <w:r w:rsidR="00592ACE" w:rsidRPr="00592ACE">
        <w:rPr>
          <w:sz w:val="24"/>
          <w:szCs w:val="32"/>
        </w:rPr>
        <w:t>Corniche</w:t>
      </w:r>
      <w:proofErr w:type="spellEnd"/>
      <w:r w:rsidR="00592ACE" w:rsidRPr="00592ACE">
        <w:rPr>
          <w:sz w:val="24"/>
          <w:szCs w:val="32"/>
        </w:rPr>
        <w:t xml:space="preserve"> (тоже 14 км)</w:t>
      </w:r>
      <w:r w:rsidR="00592ACE">
        <w:rPr>
          <w:sz w:val="24"/>
          <w:szCs w:val="32"/>
        </w:rPr>
        <w:t xml:space="preserve">. </w:t>
      </w:r>
      <w:r w:rsidR="00592ACE" w:rsidRPr="00592ACE">
        <w:rPr>
          <w:sz w:val="24"/>
          <w:szCs w:val="32"/>
        </w:rPr>
        <w:t>Очень часто местные жители называют Набережную белоснежной — благодаря брусчатке очень светлого сероватого цвета и белым парапетам, а также выкрашенным белой краской ограждениям и белоснежным фонарям, которые так эффектно контрастируют с темно-синими водами Черного моря</w:t>
      </w:r>
      <w:r w:rsidR="00592ACE">
        <w:rPr>
          <w:sz w:val="24"/>
          <w:szCs w:val="32"/>
        </w:rPr>
        <w:t xml:space="preserve">. А зимой на набережной ставят новогоднюю елку, что еще больше создает контраст. </w:t>
      </w:r>
    </w:p>
    <w:p w:rsidR="00592ACE" w:rsidRDefault="00592ACE" w:rsidP="00F043D5">
      <w:pPr>
        <w:jc w:val="both"/>
        <w:rPr>
          <w:sz w:val="24"/>
          <w:szCs w:val="32"/>
        </w:rPr>
      </w:pPr>
      <w:r w:rsidRPr="00592ACE">
        <w:rPr>
          <w:b/>
          <w:sz w:val="24"/>
          <w:szCs w:val="32"/>
        </w:rPr>
        <w:lastRenderedPageBreak/>
        <w:t>Переезд к дольменам</w:t>
      </w:r>
      <w:r>
        <w:rPr>
          <w:b/>
          <w:sz w:val="24"/>
          <w:szCs w:val="32"/>
        </w:rPr>
        <w:t xml:space="preserve"> реки Жане</w:t>
      </w:r>
      <w:r w:rsidRPr="00592ACE">
        <w:rPr>
          <w:b/>
          <w:sz w:val="24"/>
          <w:szCs w:val="32"/>
        </w:rPr>
        <w:t xml:space="preserve">. </w:t>
      </w:r>
      <w:r>
        <w:rPr>
          <w:b/>
          <w:sz w:val="24"/>
          <w:szCs w:val="32"/>
        </w:rPr>
        <w:t xml:space="preserve">Пешеходная прогулка. </w:t>
      </w:r>
      <w:r w:rsidRPr="00592ACE">
        <w:rPr>
          <w:sz w:val="24"/>
          <w:szCs w:val="32"/>
        </w:rPr>
        <w:t xml:space="preserve">Дольмены — это каменные сооружения, похожие </w:t>
      </w:r>
      <w:proofErr w:type="gramStart"/>
      <w:r w:rsidRPr="00592ACE">
        <w:rPr>
          <w:sz w:val="24"/>
          <w:szCs w:val="32"/>
        </w:rPr>
        <w:t>на</w:t>
      </w:r>
      <w:proofErr w:type="gramEnd"/>
      <w:r w:rsidRPr="00592ACE">
        <w:rPr>
          <w:sz w:val="24"/>
          <w:szCs w:val="32"/>
        </w:rPr>
        <w:t xml:space="preserve"> большие улья. Слово обозначает «каменный стол» на бретонском языке. На сегодняшний день дольмены считаются местами силы. Это уникальные строения возрастом около 5 тысяч лет (3500–1200 гг. до н. э.), которые поражают трудоемкостью, огромным весом и грандиозностью строительства.</w:t>
      </w:r>
    </w:p>
    <w:p w:rsidR="00592ACE" w:rsidRDefault="00592ACE" w:rsidP="00F043D5">
      <w:pPr>
        <w:jc w:val="both"/>
        <w:rPr>
          <w:sz w:val="24"/>
          <w:szCs w:val="32"/>
        </w:rPr>
      </w:pPr>
      <w:r>
        <w:rPr>
          <w:sz w:val="24"/>
          <w:szCs w:val="32"/>
        </w:rPr>
        <w:t>Возвращение в гостиницу.</w:t>
      </w:r>
    </w:p>
    <w:p w:rsidR="00592ACE" w:rsidRDefault="00592ACE" w:rsidP="00F043D5">
      <w:pPr>
        <w:jc w:val="both"/>
        <w:rPr>
          <w:sz w:val="24"/>
          <w:szCs w:val="32"/>
        </w:rPr>
      </w:pPr>
    </w:p>
    <w:p w:rsidR="00592ACE" w:rsidRPr="00592ACE" w:rsidRDefault="00592ACE" w:rsidP="00F043D5">
      <w:pPr>
        <w:jc w:val="both"/>
        <w:rPr>
          <w:b/>
          <w:sz w:val="24"/>
          <w:szCs w:val="32"/>
        </w:rPr>
      </w:pPr>
      <w:r w:rsidRPr="00C731C1">
        <w:rPr>
          <w:b/>
          <w:sz w:val="24"/>
          <w:szCs w:val="32"/>
        </w:rPr>
        <w:t>7 день</w:t>
      </w:r>
      <w:r>
        <w:rPr>
          <w:sz w:val="24"/>
          <w:szCs w:val="32"/>
        </w:rPr>
        <w:t>. 05.01</w:t>
      </w:r>
    </w:p>
    <w:p w:rsidR="00CB2F79" w:rsidRDefault="00CB2F79" w:rsidP="00592ACE">
      <w:pPr>
        <w:tabs>
          <w:tab w:val="left" w:pos="1155"/>
        </w:tabs>
        <w:rPr>
          <w:sz w:val="24"/>
          <w:szCs w:val="32"/>
        </w:rPr>
      </w:pPr>
      <w:r>
        <w:rPr>
          <w:sz w:val="24"/>
          <w:szCs w:val="32"/>
        </w:rPr>
        <w:t>Завтрак в гостинице. Свободное время для подготовки к отправлению домой.</w:t>
      </w:r>
    </w:p>
    <w:p w:rsidR="00CB2F79" w:rsidRDefault="00CB2F79" w:rsidP="00592ACE">
      <w:pPr>
        <w:tabs>
          <w:tab w:val="left" w:pos="1155"/>
        </w:tabs>
        <w:rPr>
          <w:sz w:val="24"/>
          <w:szCs w:val="32"/>
        </w:rPr>
      </w:pPr>
      <w:r>
        <w:rPr>
          <w:sz w:val="24"/>
          <w:szCs w:val="32"/>
        </w:rPr>
        <w:t>Отправление в 13.00</w:t>
      </w:r>
    </w:p>
    <w:p w:rsidR="00CB2F79" w:rsidRDefault="00CB2F79" w:rsidP="00592ACE">
      <w:pPr>
        <w:tabs>
          <w:tab w:val="left" w:pos="1155"/>
        </w:tabs>
        <w:rPr>
          <w:sz w:val="24"/>
          <w:szCs w:val="32"/>
        </w:rPr>
      </w:pPr>
    </w:p>
    <w:p w:rsidR="00CB2F79" w:rsidRDefault="00CB2F79" w:rsidP="00592ACE">
      <w:pPr>
        <w:tabs>
          <w:tab w:val="left" w:pos="1155"/>
        </w:tabs>
        <w:rPr>
          <w:sz w:val="24"/>
          <w:szCs w:val="32"/>
        </w:rPr>
      </w:pPr>
      <w:r w:rsidRPr="00CB2F79">
        <w:rPr>
          <w:b/>
          <w:sz w:val="24"/>
          <w:szCs w:val="32"/>
        </w:rPr>
        <w:t>8 день</w:t>
      </w:r>
      <w:r>
        <w:rPr>
          <w:sz w:val="24"/>
          <w:szCs w:val="32"/>
        </w:rPr>
        <w:t xml:space="preserve"> 06.01</w:t>
      </w:r>
    </w:p>
    <w:p w:rsidR="003479EC" w:rsidRDefault="003479EC" w:rsidP="00592ACE">
      <w:pPr>
        <w:tabs>
          <w:tab w:val="left" w:pos="1155"/>
        </w:tabs>
        <w:rPr>
          <w:sz w:val="24"/>
          <w:szCs w:val="32"/>
        </w:rPr>
      </w:pPr>
      <w:r>
        <w:rPr>
          <w:sz w:val="24"/>
          <w:szCs w:val="32"/>
        </w:rPr>
        <w:t xml:space="preserve">Прибытие в </w:t>
      </w:r>
      <w:proofErr w:type="spellStart"/>
      <w:r>
        <w:rPr>
          <w:sz w:val="24"/>
          <w:szCs w:val="32"/>
        </w:rPr>
        <w:t>Н.Новгород</w:t>
      </w:r>
      <w:proofErr w:type="spellEnd"/>
      <w:r>
        <w:rPr>
          <w:sz w:val="24"/>
          <w:szCs w:val="32"/>
        </w:rPr>
        <w:t xml:space="preserve"> ориентировочно после 18.00</w:t>
      </w:r>
    </w:p>
    <w:p w:rsidR="003479EC" w:rsidRDefault="003479EC" w:rsidP="00592ACE">
      <w:pPr>
        <w:tabs>
          <w:tab w:val="left" w:pos="1155"/>
        </w:tabs>
        <w:rPr>
          <w:sz w:val="24"/>
          <w:szCs w:val="32"/>
        </w:rPr>
      </w:pPr>
    </w:p>
    <w:p w:rsidR="003479EC" w:rsidRDefault="003479EC" w:rsidP="00592ACE">
      <w:pPr>
        <w:tabs>
          <w:tab w:val="left" w:pos="1155"/>
        </w:tabs>
        <w:rPr>
          <w:sz w:val="24"/>
          <w:szCs w:val="32"/>
        </w:rPr>
      </w:pPr>
      <w:r>
        <w:rPr>
          <w:sz w:val="24"/>
          <w:szCs w:val="32"/>
        </w:rPr>
        <w:t xml:space="preserve">Стоимость тура: 18000 </w:t>
      </w:r>
      <w:proofErr w:type="spellStart"/>
      <w:r>
        <w:rPr>
          <w:sz w:val="24"/>
          <w:szCs w:val="32"/>
        </w:rPr>
        <w:t>руб</w:t>
      </w:r>
      <w:proofErr w:type="spellEnd"/>
      <w:r>
        <w:rPr>
          <w:sz w:val="24"/>
          <w:szCs w:val="32"/>
        </w:rPr>
        <w:t>/</w:t>
      </w:r>
      <w:proofErr w:type="spellStart"/>
      <w:r>
        <w:rPr>
          <w:sz w:val="24"/>
          <w:szCs w:val="32"/>
        </w:rPr>
        <w:t>взр</w:t>
      </w:r>
      <w:proofErr w:type="spellEnd"/>
      <w:r>
        <w:rPr>
          <w:sz w:val="24"/>
          <w:szCs w:val="32"/>
        </w:rPr>
        <w:t xml:space="preserve">, 17500 </w:t>
      </w:r>
      <w:proofErr w:type="spellStart"/>
      <w:r>
        <w:rPr>
          <w:sz w:val="24"/>
          <w:szCs w:val="32"/>
        </w:rPr>
        <w:t>руб</w:t>
      </w:r>
      <w:proofErr w:type="spellEnd"/>
      <w:r>
        <w:rPr>
          <w:sz w:val="24"/>
          <w:szCs w:val="32"/>
        </w:rPr>
        <w:t>/дети до 14 лет.</w:t>
      </w:r>
    </w:p>
    <w:p w:rsidR="003479EC" w:rsidRDefault="003479EC" w:rsidP="00592ACE">
      <w:pPr>
        <w:tabs>
          <w:tab w:val="left" w:pos="1155"/>
        </w:tabs>
        <w:rPr>
          <w:sz w:val="24"/>
          <w:szCs w:val="32"/>
        </w:rPr>
      </w:pPr>
    </w:p>
    <w:p w:rsidR="003479EC" w:rsidRDefault="003479EC" w:rsidP="00592ACE">
      <w:pPr>
        <w:tabs>
          <w:tab w:val="left" w:pos="1155"/>
        </w:tabs>
        <w:rPr>
          <w:sz w:val="24"/>
          <w:szCs w:val="32"/>
        </w:rPr>
      </w:pPr>
      <w:r>
        <w:rPr>
          <w:sz w:val="24"/>
          <w:szCs w:val="32"/>
        </w:rPr>
        <w:t>В стоимость входит:</w:t>
      </w:r>
    </w:p>
    <w:p w:rsidR="00AD1D8E" w:rsidRPr="003479EC" w:rsidRDefault="003479EC" w:rsidP="003479EC">
      <w:pPr>
        <w:pStyle w:val="ab"/>
        <w:numPr>
          <w:ilvl w:val="0"/>
          <w:numId w:val="10"/>
        </w:numPr>
      </w:pPr>
      <w:r>
        <w:rPr>
          <w:sz w:val="24"/>
        </w:rPr>
        <w:t>Транспортное обслуживание по программе</w:t>
      </w:r>
    </w:p>
    <w:p w:rsidR="003479EC" w:rsidRPr="003479EC" w:rsidRDefault="003479EC" w:rsidP="003479EC">
      <w:pPr>
        <w:pStyle w:val="ab"/>
        <w:numPr>
          <w:ilvl w:val="0"/>
          <w:numId w:val="10"/>
        </w:numPr>
      </w:pPr>
      <w:r>
        <w:rPr>
          <w:sz w:val="24"/>
        </w:rPr>
        <w:t>Чай, кофе, сахар на остановках</w:t>
      </w:r>
    </w:p>
    <w:p w:rsidR="003479EC" w:rsidRPr="003479EC" w:rsidRDefault="003479EC" w:rsidP="003479EC">
      <w:pPr>
        <w:pStyle w:val="ab"/>
        <w:numPr>
          <w:ilvl w:val="0"/>
          <w:numId w:val="10"/>
        </w:numPr>
      </w:pPr>
      <w:r>
        <w:rPr>
          <w:sz w:val="24"/>
        </w:rPr>
        <w:t>Сопровождение по маршруту</w:t>
      </w:r>
    </w:p>
    <w:p w:rsidR="003479EC" w:rsidRPr="003479EC" w:rsidRDefault="003479EC" w:rsidP="003479EC">
      <w:pPr>
        <w:pStyle w:val="ab"/>
        <w:numPr>
          <w:ilvl w:val="0"/>
          <w:numId w:val="10"/>
        </w:numPr>
      </w:pPr>
      <w:r>
        <w:rPr>
          <w:sz w:val="24"/>
        </w:rPr>
        <w:t>Проживание в гостинице «</w:t>
      </w:r>
      <w:proofErr w:type="spellStart"/>
      <w:r>
        <w:rPr>
          <w:sz w:val="24"/>
        </w:rPr>
        <w:t>Арнаир</w:t>
      </w:r>
      <w:proofErr w:type="spellEnd"/>
      <w:r>
        <w:rPr>
          <w:sz w:val="24"/>
        </w:rPr>
        <w:t xml:space="preserve">», </w:t>
      </w:r>
      <w:proofErr w:type="spellStart"/>
      <w:r>
        <w:rPr>
          <w:sz w:val="24"/>
        </w:rPr>
        <w:t>г</w:t>
      </w:r>
      <w:proofErr w:type="gramStart"/>
      <w:r>
        <w:rPr>
          <w:sz w:val="24"/>
        </w:rPr>
        <w:t>.А</w:t>
      </w:r>
      <w:proofErr w:type="gramEnd"/>
      <w:r>
        <w:rPr>
          <w:sz w:val="24"/>
        </w:rPr>
        <w:t>напа</w:t>
      </w:r>
      <w:proofErr w:type="spellEnd"/>
      <w:r>
        <w:rPr>
          <w:sz w:val="24"/>
        </w:rPr>
        <w:t xml:space="preserve">: 2-х местные номера с удобствами, завтраки после ночлега, пользование бассейном </w:t>
      </w:r>
    </w:p>
    <w:p w:rsidR="003479EC" w:rsidRPr="003479EC" w:rsidRDefault="003479EC" w:rsidP="003479EC">
      <w:pPr>
        <w:pStyle w:val="ab"/>
        <w:numPr>
          <w:ilvl w:val="0"/>
          <w:numId w:val="10"/>
        </w:numPr>
      </w:pPr>
      <w:r>
        <w:rPr>
          <w:sz w:val="24"/>
        </w:rPr>
        <w:t>Экскурсионное обслуживание по программе</w:t>
      </w:r>
    </w:p>
    <w:p w:rsidR="003479EC" w:rsidRPr="004342B5" w:rsidRDefault="003479EC" w:rsidP="003479EC">
      <w:pPr>
        <w:pStyle w:val="ab"/>
        <w:numPr>
          <w:ilvl w:val="0"/>
          <w:numId w:val="10"/>
        </w:numPr>
      </w:pPr>
      <w:r>
        <w:rPr>
          <w:sz w:val="24"/>
        </w:rPr>
        <w:t>Страховка от ДТП</w:t>
      </w:r>
    </w:p>
    <w:p w:rsidR="004342B5" w:rsidRDefault="004342B5" w:rsidP="004342B5"/>
    <w:p w:rsidR="004342B5" w:rsidRPr="004342B5" w:rsidRDefault="004342B5" w:rsidP="004342B5">
      <w:pPr>
        <w:jc w:val="center"/>
        <w:rPr>
          <w:sz w:val="28"/>
        </w:rPr>
      </w:pPr>
      <w:bookmarkStart w:id="0" w:name="_GoBack"/>
      <w:bookmarkEnd w:id="0"/>
    </w:p>
    <w:sectPr w:rsidR="004342B5" w:rsidRPr="004342B5" w:rsidSect="00960282">
      <w:headerReference w:type="default" r:id="rId8"/>
      <w:pgSz w:w="11906" w:h="16838" w:code="9"/>
      <w:pgMar w:top="720" w:right="720" w:bottom="720" w:left="720" w:header="1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996" w:rsidRDefault="00082996">
      <w:r>
        <w:separator/>
      </w:r>
    </w:p>
  </w:endnote>
  <w:endnote w:type="continuationSeparator" w:id="0">
    <w:p w:rsidR="00082996" w:rsidRDefault="000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996" w:rsidRDefault="00082996">
      <w:r>
        <w:separator/>
      </w:r>
    </w:p>
  </w:footnote>
  <w:footnote w:type="continuationSeparator" w:id="0">
    <w:p w:rsidR="00082996" w:rsidRDefault="00082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26" w:rsidRDefault="002F5D26"/>
  <w:tbl>
    <w:tblPr>
      <w:tblW w:w="0" w:type="auto"/>
      <w:jc w:val="right"/>
      <w:tblInd w:w="-926" w:type="dxa"/>
      <w:tblLook w:val="0000" w:firstRow="0" w:lastRow="0" w:firstColumn="0" w:lastColumn="0" w:noHBand="0" w:noVBand="0"/>
    </w:tblPr>
    <w:tblGrid>
      <w:gridCol w:w="3003"/>
      <w:gridCol w:w="3402"/>
      <w:gridCol w:w="3368"/>
    </w:tblGrid>
    <w:tr w:rsidR="00E22BA4">
      <w:trPr>
        <w:trHeight w:val="409"/>
        <w:jc w:val="right"/>
      </w:trPr>
      <w:tc>
        <w:tcPr>
          <w:tcW w:w="9773" w:type="dxa"/>
          <w:gridSpan w:val="3"/>
        </w:tcPr>
        <w:p w:rsidR="00E22BA4" w:rsidRDefault="00514AAF" w:rsidP="001C1F2B">
          <w:pPr>
            <w:jc w:val="center"/>
            <w:rPr>
              <w:b/>
            </w:rPr>
          </w:pPr>
          <w:r>
            <w:rPr>
              <w:b/>
            </w:rPr>
            <w:t>Туристическая компания  «ТРИЭЛ-ТУР</w:t>
          </w:r>
          <w:r w:rsidR="00E22BA4">
            <w:rPr>
              <w:b/>
            </w:rPr>
            <w:t>»</w:t>
          </w:r>
        </w:p>
        <w:p w:rsidR="00E22BA4" w:rsidRPr="002F5D26" w:rsidRDefault="00004EFF" w:rsidP="001C1F2B">
          <w:pPr>
            <w:jc w:val="center"/>
            <w:rPr>
              <w:b/>
              <w:i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FCDF510" wp14:editId="3B3F223B">
                <wp:simplePos x="0" y="0"/>
                <wp:positionH relativeFrom="column">
                  <wp:posOffset>-1212215</wp:posOffset>
                </wp:positionH>
                <wp:positionV relativeFrom="paragraph">
                  <wp:posOffset>19050</wp:posOffset>
                </wp:positionV>
                <wp:extent cx="914400" cy="432435"/>
                <wp:effectExtent l="0" t="0" r="0" b="0"/>
                <wp:wrapNone/>
                <wp:docPr id="1" name="Рисунок 1" descr="ÒÐÈÝË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ÒÐÈÝË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24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hyperlink r:id="rId2" w:history="1"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www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trial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-</w:t>
            </w:r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tour</w:t>
            </w:r>
            <w:r w:rsidR="00E22BA4" w:rsidRPr="002F5D26">
              <w:rPr>
                <w:rStyle w:val="a5"/>
                <w:b/>
                <w:i/>
                <w:sz w:val="24"/>
                <w:szCs w:val="24"/>
              </w:rPr>
              <w:t>.</w:t>
            </w:r>
            <w:proofErr w:type="spellStart"/>
            <w:r w:rsidR="00E22BA4">
              <w:rPr>
                <w:rStyle w:val="a5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hyperlink>
        </w:p>
      </w:tc>
    </w:tr>
    <w:tr w:rsidR="00E22BA4" w:rsidRPr="00D07606">
      <w:trPr>
        <w:trHeight w:val="1195"/>
        <w:jc w:val="right"/>
      </w:trPr>
      <w:tc>
        <w:tcPr>
          <w:tcW w:w="3003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603001, Россия, </w:t>
          </w:r>
          <w:proofErr w:type="spellStart"/>
          <w:r>
            <w:rPr>
              <w:b/>
              <w:sz w:val="16"/>
              <w:szCs w:val="16"/>
            </w:rPr>
            <w:t>г.Н.Новгород</w:t>
          </w:r>
          <w:proofErr w:type="spellEnd"/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.Р</w:t>
          </w:r>
          <w:proofErr w:type="gramEnd"/>
          <w:r>
            <w:rPr>
              <w:b/>
              <w:sz w:val="16"/>
              <w:szCs w:val="16"/>
            </w:rPr>
            <w:t>ождественская</w:t>
          </w:r>
          <w:proofErr w:type="spellEnd"/>
          <w:r>
            <w:rPr>
              <w:b/>
              <w:sz w:val="16"/>
              <w:szCs w:val="16"/>
            </w:rPr>
            <w:t xml:space="preserve"> д.26 оф.14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430-68-95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(831) 433-25-12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464F85">
            <w:rPr>
              <w:b/>
              <w:sz w:val="16"/>
              <w:szCs w:val="16"/>
            </w:rPr>
            <w:t xml:space="preserve"> (831) 431-32-53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464F8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464F85">
            <w:rPr>
              <w:b/>
              <w:sz w:val="16"/>
              <w:szCs w:val="16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464F85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464F85">
            <w:rPr>
              <w:b/>
              <w:sz w:val="16"/>
              <w:szCs w:val="16"/>
            </w:rPr>
            <w:t>@</w:t>
          </w:r>
          <w:proofErr w:type="spellStart"/>
          <w:r>
            <w:rPr>
              <w:b/>
              <w:sz w:val="16"/>
              <w:szCs w:val="16"/>
              <w:lang w:val="en-US"/>
            </w:rPr>
            <w:t>yandex</w:t>
          </w:r>
          <w:proofErr w:type="spellEnd"/>
          <w:r w:rsidRPr="00464F85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402" w:type="dxa"/>
          <w:vAlign w:val="center"/>
        </w:tcPr>
        <w:p w:rsidR="00A06E0D" w:rsidRDefault="00A06E0D" w:rsidP="00A06E0D">
          <w:pPr>
            <w:rPr>
              <w:b/>
              <w:sz w:val="16"/>
              <w:szCs w:val="16"/>
            </w:rPr>
          </w:pPr>
          <w:r w:rsidRPr="00464F85">
            <w:rPr>
              <w:b/>
              <w:sz w:val="16"/>
              <w:szCs w:val="16"/>
            </w:rPr>
            <w:t xml:space="preserve"> </w:t>
          </w:r>
          <w:r w:rsidR="00E22BA4">
            <w:rPr>
              <w:b/>
              <w:sz w:val="16"/>
              <w:szCs w:val="16"/>
            </w:rPr>
            <w:t xml:space="preserve">603016, Россия, </w:t>
          </w:r>
          <w:proofErr w:type="spellStart"/>
          <w:r w:rsidR="00E22BA4">
            <w:rPr>
              <w:b/>
              <w:sz w:val="16"/>
              <w:szCs w:val="16"/>
            </w:rPr>
            <w:t>г.Н.Новгород</w:t>
          </w:r>
          <w:proofErr w:type="spellEnd"/>
          <w:r w:rsidR="00E22BA4" w:rsidRPr="00521798">
            <w:rPr>
              <w:b/>
              <w:sz w:val="16"/>
              <w:szCs w:val="16"/>
            </w:rPr>
            <w:t xml:space="preserve">     </w:t>
          </w:r>
          <w:r>
            <w:rPr>
              <w:b/>
              <w:sz w:val="16"/>
              <w:szCs w:val="16"/>
            </w:rPr>
            <w:t xml:space="preserve"> </w:t>
          </w: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.В</w:t>
          </w:r>
          <w:proofErr w:type="gramEnd"/>
          <w:r>
            <w:rPr>
              <w:b/>
              <w:sz w:val="16"/>
              <w:szCs w:val="16"/>
            </w:rPr>
            <w:t>еденяпина</w:t>
          </w:r>
          <w:proofErr w:type="spellEnd"/>
          <w:r>
            <w:rPr>
              <w:b/>
              <w:sz w:val="16"/>
              <w:szCs w:val="16"/>
            </w:rPr>
            <w:t xml:space="preserve"> д.8 оф.</w:t>
          </w:r>
        </w:p>
        <w:p w:rsidR="00A06E0D" w:rsidRDefault="00A06E0D" w:rsidP="00A06E0D">
          <w:pPr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тел</w:t>
          </w:r>
          <w:proofErr w:type="gramStart"/>
          <w:r>
            <w:rPr>
              <w:b/>
              <w:sz w:val="16"/>
              <w:szCs w:val="16"/>
            </w:rPr>
            <w:t>..</w:t>
          </w:r>
          <w:proofErr w:type="gramEnd"/>
          <w:r>
            <w:rPr>
              <w:b/>
              <w:sz w:val="16"/>
              <w:szCs w:val="16"/>
            </w:rPr>
            <w:t>факс</w:t>
          </w:r>
          <w:proofErr w:type="spellEnd"/>
          <w:r>
            <w:rPr>
              <w:b/>
              <w:sz w:val="16"/>
              <w:szCs w:val="16"/>
            </w:rPr>
            <w:t xml:space="preserve"> (831) 295-96-23</w:t>
          </w:r>
        </w:p>
        <w:p w:rsid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</w:t>
          </w:r>
          <w:r w:rsidRPr="00A06E0D">
            <w:rPr>
              <w:b/>
              <w:sz w:val="16"/>
              <w:szCs w:val="16"/>
            </w:rPr>
            <w:t xml:space="preserve">. (831) 259-37-11                  </w:t>
          </w:r>
        </w:p>
        <w:p w:rsidR="00E22BA4" w:rsidRPr="00A06E0D" w:rsidRDefault="00E22BA4" w:rsidP="00A06E0D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06E0D">
            <w:rPr>
              <w:b/>
              <w:sz w:val="16"/>
              <w:szCs w:val="16"/>
            </w:rPr>
            <w:t xml:space="preserve">: </w:t>
          </w:r>
          <w:proofErr w:type="spellStart"/>
          <w:r>
            <w:rPr>
              <w:b/>
              <w:sz w:val="16"/>
              <w:szCs w:val="16"/>
              <w:lang w:val="en-US"/>
            </w:rPr>
            <w:t>avt</w:t>
          </w:r>
          <w:proofErr w:type="spellEnd"/>
          <w:r w:rsidRPr="00A06E0D">
            <w:rPr>
              <w:b/>
              <w:sz w:val="16"/>
              <w:szCs w:val="16"/>
            </w:rPr>
            <w:t>@</w:t>
          </w:r>
          <w:r>
            <w:rPr>
              <w:b/>
              <w:sz w:val="16"/>
              <w:szCs w:val="16"/>
              <w:lang w:val="en-US"/>
            </w:rPr>
            <w:t>trial</w:t>
          </w:r>
          <w:r w:rsidRPr="00A06E0D">
            <w:rPr>
              <w:b/>
              <w:sz w:val="16"/>
              <w:szCs w:val="16"/>
            </w:rPr>
            <w:t>-</w:t>
          </w:r>
          <w:r>
            <w:rPr>
              <w:b/>
              <w:sz w:val="16"/>
              <w:szCs w:val="16"/>
              <w:lang w:val="en-US"/>
            </w:rPr>
            <w:t>tour</w:t>
          </w:r>
          <w:r w:rsidRPr="00A06E0D">
            <w:rPr>
              <w:b/>
              <w:sz w:val="16"/>
              <w:szCs w:val="16"/>
            </w:rPr>
            <w:t>.</w:t>
          </w:r>
          <w:proofErr w:type="spellStart"/>
          <w:r>
            <w:rPr>
              <w:b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3368" w:type="dxa"/>
        </w:tcPr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603025,Россия, </w:t>
          </w:r>
          <w:proofErr w:type="spellStart"/>
          <w:r>
            <w:rPr>
              <w:b/>
              <w:sz w:val="16"/>
              <w:szCs w:val="16"/>
            </w:rPr>
            <w:t>г</w:t>
          </w:r>
          <w:proofErr w:type="gramStart"/>
          <w:r>
            <w:rPr>
              <w:b/>
              <w:sz w:val="16"/>
              <w:szCs w:val="16"/>
            </w:rPr>
            <w:t>.Д</w:t>
          </w:r>
          <w:proofErr w:type="gramEnd"/>
          <w:r>
            <w:rPr>
              <w:b/>
              <w:sz w:val="16"/>
              <w:szCs w:val="16"/>
            </w:rPr>
            <w:t>зержинск</w:t>
          </w:r>
          <w:proofErr w:type="spellEnd"/>
          <w:r>
            <w:rPr>
              <w:b/>
              <w:sz w:val="16"/>
              <w:szCs w:val="16"/>
            </w:rPr>
            <w:t>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Нижегородская область,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ул</w:t>
          </w:r>
          <w:proofErr w:type="gramStart"/>
          <w:r>
            <w:rPr>
              <w:b/>
              <w:sz w:val="16"/>
              <w:szCs w:val="16"/>
            </w:rPr>
            <w:t>.Г</w:t>
          </w:r>
          <w:proofErr w:type="gramEnd"/>
          <w:r>
            <w:rPr>
              <w:b/>
              <w:sz w:val="16"/>
              <w:szCs w:val="16"/>
            </w:rPr>
            <w:t>айдара</w:t>
          </w:r>
          <w:proofErr w:type="spellEnd"/>
          <w:r>
            <w:rPr>
              <w:b/>
              <w:sz w:val="16"/>
              <w:szCs w:val="16"/>
            </w:rPr>
            <w:t xml:space="preserve"> д.68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тел.   (8313) 34-67-46</w:t>
          </w:r>
        </w:p>
        <w:p w:rsidR="00E22BA4" w:rsidRPr="00464F85" w:rsidRDefault="00E22BA4" w:rsidP="001C1F2B">
          <w:pPr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факс</w:t>
          </w:r>
          <w:r w:rsidRPr="00464F85">
            <w:rPr>
              <w:b/>
              <w:sz w:val="16"/>
              <w:szCs w:val="16"/>
            </w:rPr>
            <w:t xml:space="preserve"> (8313) 34-83-35</w:t>
          </w:r>
        </w:p>
        <w:p w:rsidR="00E22BA4" w:rsidRDefault="00E22BA4" w:rsidP="001C1F2B">
          <w:pPr>
            <w:jc w:val="both"/>
            <w:rPr>
              <w:b/>
              <w:sz w:val="16"/>
              <w:szCs w:val="16"/>
              <w:lang w:val="en-US"/>
            </w:rPr>
          </w:pPr>
          <w:r>
            <w:rPr>
              <w:b/>
              <w:sz w:val="16"/>
              <w:szCs w:val="16"/>
              <w:lang w:val="en-US"/>
            </w:rPr>
            <w:t>e</w:t>
          </w:r>
          <w:r w:rsidRPr="00A8399E">
            <w:rPr>
              <w:b/>
              <w:sz w:val="16"/>
              <w:szCs w:val="16"/>
              <w:lang w:val="en-US"/>
            </w:rPr>
            <w:t>-</w:t>
          </w:r>
          <w:r>
            <w:rPr>
              <w:b/>
              <w:sz w:val="16"/>
              <w:szCs w:val="16"/>
              <w:lang w:val="en-US"/>
            </w:rPr>
            <w:t>mail</w:t>
          </w:r>
          <w:r w:rsidRPr="00A8399E">
            <w:rPr>
              <w:b/>
              <w:sz w:val="16"/>
              <w:szCs w:val="16"/>
              <w:lang w:val="en-US"/>
            </w:rPr>
            <w:t xml:space="preserve">: </w:t>
          </w:r>
          <w:r>
            <w:rPr>
              <w:b/>
              <w:sz w:val="16"/>
              <w:szCs w:val="16"/>
              <w:lang w:val="en-US"/>
            </w:rPr>
            <w:t>trial-tour@mail.ru</w:t>
          </w:r>
        </w:p>
      </w:tc>
    </w:tr>
  </w:tbl>
  <w:p w:rsidR="00E22BA4" w:rsidRPr="00925942" w:rsidRDefault="00464F85">
    <w:pPr>
      <w:pStyle w:val="a6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-415925</wp:posOffset>
              </wp:positionH>
              <wp:positionV relativeFrom="paragraph">
                <wp:posOffset>33020</wp:posOffset>
              </wp:positionV>
              <wp:extent cx="6972300" cy="0"/>
              <wp:effectExtent l="31750" t="33020" r="34925" b="3365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75pt,2.6pt" to="51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74A"/>
    <w:multiLevelType w:val="multilevel"/>
    <w:tmpl w:val="4E627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44A39"/>
    <w:multiLevelType w:val="singleLevel"/>
    <w:tmpl w:val="5C1C11B6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2">
    <w:nsid w:val="2971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1204511"/>
    <w:multiLevelType w:val="singleLevel"/>
    <w:tmpl w:val="A2F2C4D8"/>
    <w:lvl w:ilvl="0">
      <w:start w:val="4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4">
    <w:nsid w:val="359008B9"/>
    <w:multiLevelType w:val="hybridMultilevel"/>
    <w:tmpl w:val="08309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A62"/>
    <w:multiLevelType w:val="hybridMultilevel"/>
    <w:tmpl w:val="FB6052FE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6">
    <w:nsid w:val="57FC2371"/>
    <w:multiLevelType w:val="hybridMultilevel"/>
    <w:tmpl w:val="DDCED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1228C3"/>
    <w:multiLevelType w:val="hybridMultilevel"/>
    <w:tmpl w:val="78444D12"/>
    <w:lvl w:ilvl="0" w:tplc="77B26ED6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8">
    <w:nsid w:val="740C448C"/>
    <w:multiLevelType w:val="singleLevel"/>
    <w:tmpl w:val="CED67FD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abstractNum w:abstractNumId="9">
    <w:nsid w:val="7BA52960"/>
    <w:multiLevelType w:val="singleLevel"/>
    <w:tmpl w:val="0D8AB82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D8F"/>
    <w:rsid w:val="00004EFF"/>
    <w:rsid w:val="000132FB"/>
    <w:rsid w:val="000246F5"/>
    <w:rsid w:val="00026E4A"/>
    <w:rsid w:val="00027C70"/>
    <w:rsid w:val="00035D7F"/>
    <w:rsid w:val="00035D95"/>
    <w:rsid w:val="00044A72"/>
    <w:rsid w:val="0004682D"/>
    <w:rsid w:val="00060420"/>
    <w:rsid w:val="00061925"/>
    <w:rsid w:val="000748C8"/>
    <w:rsid w:val="0008208A"/>
    <w:rsid w:val="00082996"/>
    <w:rsid w:val="00086FBD"/>
    <w:rsid w:val="00097617"/>
    <w:rsid w:val="000A03AE"/>
    <w:rsid w:val="000A12E5"/>
    <w:rsid w:val="000A58FA"/>
    <w:rsid w:val="000B2CCB"/>
    <w:rsid w:val="000B595C"/>
    <w:rsid w:val="000C67BB"/>
    <w:rsid w:val="000D5023"/>
    <w:rsid w:val="000F09CF"/>
    <w:rsid w:val="000F443E"/>
    <w:rsid w:val="00101796"/>
    <w:rsid w:val="00112926"/>
    <w:rsid w:val="00116583"/>
    <w:rsid w:val="00123483"/>
    <w:rsid w:val="0012407E"/>
    <w:rsid w:val="00126DE2"/>
    <w:rsid w:val="0013467A"/>
    <w:rsid w:val="001377EA"/>
    <w:rsid w:val="00147C71"/>
    <w:rsid w:val="00155055"/>
    <w:rsid w:val="00155E56"/>
    <w:rsid w:val="00157D7E"/>
    <w:rsid w:val="0017729F"/>
    <w:rsid w:val="00184C9E"/>
    <w:rsid w:val="00187B1D"/>
    <w:rsid w:val="0019196C"/>
    <w:rsid w:val="001A5674"/>
    <w:rsid w:val="001B134D"/>
    <w:rsid w:val="001C1F2B"/>
    <w:rsid w:val="001D1C7A"/>
    <w:rsid w:val="001E7B51"/>
    <w:rsid w:val="001F224F"/>
    <w:rsid w:val="001F5B16"/>
    <w:rsid w:val="001F737D"/>
    <w:rsid w:val="002014C4"/>
    <w:rsid w:val="00202C91"/>
    <w:rsid w:val="00204FD3"/>
    <w:rsid w:val="002053D8"/>
    <w:rsid w:val="002078CF"/>
    <w:rsid w:val="00210869"/>
    <w:rsid w:val="00211C19"/>
    <w:rsid w:val="00222B20"/>
    <w:rsid w:val="00264F5F"/>
    <w:rsid w:val="002662EC"/>
    <w:rsid w:val="0027152F"/>
    <w:rsid w:val="002811D3"/>
    <w:rsid w:val="002A0C55"/>
    <w:rsid w:val="002D41EC"/>
    <w:rsid w:val="002E4722"/>
    <w:rsid w:val="002E4AFD"/>
    <w:rsid w:val="002F5D26"/>
    <w:rsid w:val="00303CE3"/>
    <w:rsid w:val="00306935"/>
    <w:rsid w:val="00310341"/>
    <w:rsid w:val="00317BCF"/>
    <w:rsid w:val="0032452D"/>
    <w:rsid w:val="003353E7"/>
    <w:rsid w:val="00342550"/>
    <w:rsid w:val="00345511"/>
    <w:rsid w:val="003479EC"/>
    <w:rsid w:val="00355FB3"/>
    <w:rsid w:val="00366AFE"/>
    <w:rsid w:val="00391DC9"/>
    <w:rsid w:val="003B1B7F"/>
    <w:rsid w:val="003C2DFB"/>
    <w:rsid w:val="003C34C8"/>
    <w:rsid w:val="003D08EC"/>
    <w:rsid w:val="003E088E"/>
    <w:rsid w:val="003E3B65"/>
    <w:rsid w:val="003E6234"/>
    <w:rsid w:val="004003CD"/>
    <w:rsid w:val="00406754"/>
    <w:rsid w:val="004118AA"/>
    <w:rsid w:val="00432392"/>
    <w:rsid w:val="00434048"/>
    <w:rsid w:val="004342B5"/>
    <w:rsid w:val="004457EC"/>
    <w:rsid w:val="00445B32"/>
    <w:rsid w:val="00453FFD"/>
    <w:rsid w:val="004541D7"/>
    <w:rsid w:val="00464F85"/>
    <w:rsid w:val="00466FBF"/>
    <w:rsid w:val="004730EC"/>
    <w:rsid w:val="00474BDF"/>
    <w:rsid w:val="004757DB"/>
    <w:rsid w:val="004810A0"/>
    <w:rsid w:val="00490E98"/>
    <w:rsid w:val="004B2EEE"/>
    <w:rsid w:val="004C1227"/>
    <w:rsid w:val="004C6A4B"/>
    <w:rsid w:val="004C6CB1"/>
    <w:rsid w:val="004D3023"/>
    <w:rsid w:val="004D7764"/>
    <w:rsid w:val="004E13E8"/>
    <w:rsid w:val="004E42F0"/>
    <w:rsid w:val="004E6CE8"/>
    <w:rsid w:val="004F3AEE"/>
    <w:rsid w:val="004F3E7C"/>
    <w:rsid w:val="004F48E2"/>
    <w:rsid w:val="004F7831"/>
    <w:rsid w:val="00510733"/>
    <w:rsid w:val="00514AAF"/>
    <w:rsid w:val="00516324"/>
    <w:rsid w:val="005203BE"/>
    <w:rsid w:val="00521798"/>
    <w:rsid w:val="00523C85"/>
    <w:rsid w:val="00530BAE"/>
    <w:rsid w:val="00542948"/>
    <w:rsid w:val="005473A3"/>
    <w:rsid w:val="00560268"/>
    <w:rsid w:val="005638BB"/>
    <w:rsid w:val="00567887"/>
    <w:rsid w:val="005814BD"/>
    <w:rsid w:val="00586F66"/>
    <w:rsid w:val="00592ACE"/>
    <w:rsid w:val="005B203F"/>
    <w:rsid w:val="005D0D2E"/>
    <w:rsid w:val="005D0D7E"/>
    <w:rsid w:val="005E396B"/>
    <w:rsid w:val="005E3BB0"/>
    <w:rsid w:val="005E7A68"/>
    <w:rsid w:val="006141AE"/>
    <w:rsid w:val="00621818"/>
    <w:rsid w:val="00632EE6"/>
    <w:rsid w:val="0064017A"/>
    <w:rsid w:val="006407BA"/>
    <w:rsid w:val="006450A9"/>
    <w:rsid w:val="00652A96"/>
    <w:rsid w:val="00654E0C"/>
    <w:rsid w:val="0065537C"/>
    <w:rsid w:val="00656AD2"/>
    <w:rsid w:val="00657B61"/>
    <w:rsid w:val="00667452"/>
    <w:rsid w:val="00676AD3"/>
    <w:rsid w:val="00680EFE"/>
    <w:rsid w:val="00690B9E"/>
    <w:rsid w:val="006976F4"/>
    <w:rsid w:val="006A5E0E"/>
    <w:rsid w:val="006B1CFA"/>
    <w:rsid w:val="006D2613"/>
    <w:rsid w:val="006D27BD"/>
    <w:rsid w:val="006D7F1A"/>
    <w:rsid w:val="006E6428"/>
    <w:rsid w:val="006F6180"/>
    <w:rsid w:val="00701660"/>
    <w:rsid w:val="007148B6"/>
    <w:rsid w:val="007160D7"/>
    <w:rsid w:val="00727B83"/>
    <w:rsid w:val="0074300A"/>
    <w:rsid w:val="00745D12"/>
    <w:rsid w:val="00755749"/>
    <w:rsid w:val="00780E15"/>
    <w:rsid w:val="007825C9"/>
    <w:rsid w:val="00794BBA"/>
    <w:rsid w:val="00796F11"/>
    <w:rsid w:val="007A382C"/>
    <w:rsid w:val="007A3E3F"/>
    <w:rsid w:val="007B49EF"/>
    <w:rsid w:val="007C609A"/>
    <w:rsid w:val="007D41DB"/>
    <w:rsid w:val="007E1038"/>
    <w:rsid w:val="007E5A52"/>
    <w:rsid w:val="007F1352"/>
    <w:rsid w:val="00804C30"/>
    <w:rsid w:val="00806093"/>
    <w:rsid w:val="00812378"/>
    <w:rsid w:val="00812638"/>
    <w:rsid w:val="008210DC"/>
    <w:rsid w:val="00824859"/>
    <w:rsid w:val="008421B6"/>
    <w:rsid w:val="0084562F"/>
    <w:rsid w:val="00854BBF"/>
    <w:rsid w:val="00861BC3"/>
    <w:rsid w:val="00876E27"/>
    <w:rsid w:val="00897E44"/>
    <w:rsid w:val="008A0B97"/>
    <w:rsid w:val="008C18A8"/>
    <w:rsid w:val="008C3A08"/>
    <w:rsid w:val="008C7C43"/>
    <w:rsid w:val="008E48A9"/>
    <w:rsid w:val="008E5EF0"/>
    <w:rsid w:val="008F4D60"/>
    <w:rsid w:val="0090101A"/>
    <w:rsid w:val="00905124"/>
    <w:rsid w:val="0090744F"/>
    <w:rsid w:val="009075B2"/>
    <w:rsid w:val="00912ED2"/>
    <w:rsid w:val="009138CF"/>
    <w:rsid w:val="0092052B"/>
    <w:rsid w:val="00920EF1"/>
    <w:rsid w:val="00925942"/>
    <w:rsid w:val="00933B03"/>
    <w:rsid w:val="0093572B"/>
    <w:rsid w:val="009365F2"/>
    <w:rsid w:val="009445B1"/>
    <w:rsid w:val="0094495B"/>
    <w:rsid w:val="00945BA5"/>
    <w:rsid w:val="00960282"/>
    <w:rsid w:val="00962120"/>
    <w:rsid w:val="0097389D"/>
    <w:rsid w:val="00990D9A"/>
    <w:rsid w:val="009A310F"/>
    <w:rsid w:val="009A4908"/>
    <w:rsid w:val="009B6B10"/>
    <w:rsid w:val="009C10CC"/>
    <w:rsid w:val="009D30C5"/>
    <w:rsid w:val="009E667B"/>
    <w:rsid w:val="009E69C5"/>
    <w:rsid w:val="009F03E8"/>
    <w:rsid w:val="009F1991"/>
    <w:rsid w:val="009F5257"/>
    <w:rsid w:val="00A00542"/>
    <w:rsid w:val="00A05770"/>
    <w:rsid w:val="00A06E0D"/>
    <w:rsid w:val="00A12CD8"/>
    <w:rsid w:val="00A1325E"/>
    <w:rsid w:val="00A132FC"/>
    <w:rsid w:val="00A1474E"/>
    <w:rsid w:val="00A16141"/>
    <w:rsid w:val="00A27959"/>
    <w:rsid w:val="00A33B8C"/>
    <w:rsid w:val="00A355C8"/>
    <w:rsid w:val="00A37F13"/>
    <w:rsid w:val="00A508AE"/>
    <w:rsid w:val="00A526A4"/>
    <w:rsid w:val="00A52EEB"/>
    <w:rsid w:val="00A67D45"/>
    <w:rsid w:val="00A74643"/>
    <w:rsid w:val="00A8399E"/>
    <w:rsid w:val="00AC19EE"/>
    <w:rsid w:val="00AC6444"/>
    <w:rsid w:val="00AD1D8E"/>
    <w:rsid w:val="00B008BE"/>
    <w:rsid w:val="00B06158"/>
    <w:rsid w:val="00B1305A"/>
    <w:rsid w:val="00B16A09"/>
    <w:rsid w:val="00B27CD4"/>
    <w:rsid w:val="00B50197"/>
    <w:rsid w:val="00B51E15"/>
    <w:rsid w:val="00B53188"/>
    <w:rsid w:val="00B56D68"/>
    <w:rsid w:val="00B64B60"/>
    <w:rsid w:val="00B70589"/>
    <w:rsid w:val="00B72DE6"/>
    <w:rsid w:val="00BA0D12"/>
    <w:rsid w:val="00BC48EF"/>
    <w:rsid w:val="00BC5050"/>
    <w:rsid w:val="00BE3D8F"/>
    <w:rsid w:val="00BF0246"/>
    <w:rsid w:val="00BF1301"/>
    <w:rsid w:val="00BF2885"/>
    <w:rsid w:val="00BF76C3"/>
    <w:rsid w:val="00C00F07"/>
    <w:rsid w:val="00C024F3"/>
    <w:rsid w:val="00C21B01"/>
    <w:rsid w:val="00C33EF5"/>
    <w:rsid w:val="00C46A22"/>
    <w:rsid w:val="00C731C1"/>
    <w:rsid w:val="00C861CE"/>
    <w:rsid w:val="00CB04CD"/>
    <w:rsid w:val="00CB2F79"/>
    <w:rsid w:val="00CC75FB"/>
    <w:rsid w:val="00CD4CAC"/>
    <w:rsid w:val="00CF4127"/>
    <w:rsid w:val="00D02B7B"/>
    <w:rsid w:val="00D05522"/>
    <w:rsid w:val="00D07606"/>
    <w:rsid w:val="00D16B3A"/>
    <w:rsid w:val="00D321AF"/>
    <w:rsid w:val="00D44670"/>
    <w:rsid w:val="00D5216E"/>
    <w:rsid w:val="00D6194B"/>
    <w:rsid w:val="00D75D37"/>
    <w:rsid w:val="00D779A6"/>
    <w:rsid w:val="00D82AE8"/>
    <w:rsid w:val="00DB35AC"/>
    <w:rsid w:val="00DC18F5"/>
    <w:rsid w:val="00DC57C3"/>
    <w:rsid w:val="00DD1160"/>
    <w:rsid w:val="00DD353D"/>
    <w:rsid w:val="00DE35EC"/>
    <w:rsid w:val="00DF151A"/>
    <w:rsid w:val="00E1335E"/>
    <w:rsid w:val="00E22BA4"/>
    <w:rsid w:val="00E27964"/>
    <w:rsid w:val="00E30164"/>
    <w:rsid w:val="00E34F20"/>
    <w:rsid w:val="00E44B27"/>
    <w:rsid w:val="00E44FD2"/>
    <w:rsid w:val="00E45CA0"/>
    <w:rsid w:val="00E50457"/>
    <w:rsid w:val="00E55E90"/>
    <w:rsid w:val="00E62284"/>
    <w:rsid w:val="00E76919"/>
    <w:rsid w:val="00E86DA9"/>
    <w:rsid w:val="00E92702"/>
    <w:rsid w:val="00EA7590"/>
    <w:rsid w:val="00ED0EF0"/>
    <w:rsid w:val="00ED125B"/>
    <w:rsid w:val="00EF08D7"/>
    <w:rsid w:val="00EF09B5"/>
    <w:rsid w:val="00EF5F08"/>
    <w:rsid w:val="00F03D30"/>
    <w:rsid w:val="00F043D5"/>
    <w:rsid w:val="00F379AB"/>
    <w:rsid w:val="00F42CAE"/>
    <w:rsid w:val="00F50B97"/>
    <w:rsid w:val="00F55C73"/>
    <w:rsid w:val="00F57CFB"/>
    <w:rsid w:val="00F72AF3"/>
    <w:rsid w:val="00F80370"/>
    <w:rsid w:val="00F84397"/>
    <w:rsid w:val="00F9145F"/>
    <w:rsid w:val="00FA5F96"/>
    <w:rsid w:val="00FC6254"/>
    <w:rsid w:val="00FD2442"/>
    <w:rsid w:val="00FD61F2"/>
    <w:rsid w:val="00FD7CF8"/>
    <w:rsid w:val="00FE5941"/>
    <w:rsid w:val="00FE69A4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b">
    <w:name w:val="List Paragraph"/>
    <w:basedOn w:val="a"/>
    <w:uiPriority w:val="34"/>
    <w:qFormat/>
    <w:rsid w:val="00347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397"/>
  </w:style>
  <w:style w:type="paragraph" w:styleId="1">
    <w:name w:val="heading 1"/>
    <w:basedOn w:val="a"/>
    <w:next w:val="a"/>
    <w:qFormat/>
    <w:rsid w:val="00F84397"/>
    <w:pPr>
      <w:keepNext/>
      <w:tabs>
        <w:tab w:val="left" w:pos="3119"/>
      </w:tabs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F84397"/>
    <w:pPr>
      <w:keepNext/>
      <w:jc w:val="right"/>
      <w:outlineLvl w:val="4"/>
    </w:pPr>
    <w:rPr>
      <w:b/>
      <w:sz w:val="28"/>
    </w:rPr>
  </w:style>
  <w:style w:type="paragraph" w:styleId="7">
    <w:name w:val="heading 7"/>
    <w:basedOn w:val="a"/>
    <w:next w:val="a"/>
    <w:qFormat/>
    <w:rsid w:val="00516324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4397"/>
    <w:rPr>
      <w:b/>
      <w:i/>
      <w:sz w:val="28"/>
    </w:rPr>
  </w:style>
  <w:style w:type="paragraph" w:styleId="a4">
    <w:name w:val="Title"/>
    <w:basedOn w:val="a"/>
    <w:qFormat/>
    <w:rsid w:val="00F84397"/>
    <w:pPr>
      <w:tabs>
        <w:tab w:val="left" w:pos="3119"/>
      </w:tabs>
      <w:jc w:val="center"/>
    </w:pPr>
    <w:rPr>
      <w:b/>
      <w:i/>
      <w:sz w:val="28"/>
    </w:rPr>
  </w:style>
  <w:style w:type="character" w:styleId="a5">
    <w:name w:val="Hyperlink"/>
    <w:rsid w:val="00ED125B"/>
    <w:rPr>
      <w:color w:val="0000FF"/>
      <w:u w:val="single"/>
    </w:rPr>
  </w:style>
  <w:style w:type="paragraph" w:styleId="a6">
    <w:name w:val="header"/>
    <w:basedOn w:val="a"/>
    <w:rsid w:val="00925942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2594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7A3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366AF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uiPriority w:val="22"/>
    <w:qFormat/>
    <w:rsid w:val="00366AFE"/>
    <w:rPr>
      <w:b/>
      <w:bCs/>
    </w:rPr>
  </w:style>
  <w:style w:type="paragraph" w:customStyle="1" w:styleId="10">
    <w:name w:val="заголовок 1"/>
    <w:basedOn w:val="a"/>
    <w:next w:val="a"/>
    <w:rsid w:val="00F50B97"/>
    <w:pPr>
      <w:keepNext/>
      <w:outlineLvl w:val="0"/>
    </w:pPr>
    <w:rPr>
      <w:sz w:val="28"/>
    </w:rPr>
  </w:style>
  <w:style w:type="paragraph" w:styleId="ab">
    <w:name w:val="List Paragraph"/>
    <w:basedOn w:val="a"/>
    <w:uiPriority w:val="34"/>
    <w:qFormat/>
    <w:rsid w:val="00347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9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5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rial-tour.ru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Туристическое агентство « ТРИЭЛ – ТУР»</vt:lpstr>
    </vt:vector>
  </TitlesOfParts>
  <Company/>
  <LinksUpToDate>false</LinksUpToDate>
  <CharactersWithSpaces>6854</CharactersWithSpaces>
  <SharedDoc>false</SharedDoc>
  <HLinks>
    <vt:vector size="18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http://ru-kurort.ru/divnomorsk/Divnomorsk plyajnie razvlecheniya.php</vt:lpwstr>
      </vt:variant>
      <vt:variant>
        <vt:lpwstr/>
      </vt:variant>
      <vt:variant>
        <vt:i4>3407932</vt:i4>
      </vt:variant>
      <vt:variant>
        <vt:i4>0</vt:i4>
      </vt:variant>
      <vt:variant>
        <vt:i4>0</vt:i4>
      </vt:variant>
      <vt:variant>
        <vt:i4>5</vt:i4>
      </vt:variant>
      <vt:variant>
        <vt:lpwstr>http://ru-kurort.ru/gelendjik/razvl.php</vt:lpwstr>
      </vt:variant>
      <vt:variant>
        <vt:lpwstr/>
      </vt:variant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http://www.trial-tour.ru/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Туристическое агентство « ТРИЭЛ – ТУР»</dc:title>
  <dc:creator>Ё«мп</dc:creator>
  <cp:lastModifiedBy>Katya</cp:lastModifiedBy>
  <cp:revision>3</cp:revision>
  <cp:lastPrinted>2015-03-18T06:43:00Z</cp:lastPrinted>
  <dcterms:created xsi:type="dcterms:W3CDTF">2020-10-07T13:36:00Z</dcterms:created>
  <dcterms:modified xsi:type="dcterms:W3CDTF">2020-10-07T13:36:00Z</dcterms:modified>
</cp:coreProperties>
</file>