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DB" w:rsidRDefault="00B852DB" w:rsidP="00B852DB">
      <w:pPr>
        <w:pStyle w:val="a9"/>
        <w:spacing w:before="0" w:beforeAutospacing="0" w:after="0" w:afterAutospacing="0"/>
        <w:jc w:val="center"/>
        <w:rPr>
          <w:rFonts w:ascii="Bookman Old Style" w:hAnsi="Bookman Old Style"/>
          <w:b/>
          <w:sz w:val="22"/>
          <w:szCs w:val="28"/>
        </w:rPr>
      </w:pPr>
      <w:r w:rsidRPr="00B852DB">
        <w:rPr>
          <w:rFonts w:ascii="Bookman Old Style" w:hAnsi="Bookman Old Style"/>
          <w:b/>
          <w:sz w:val="22"/>
          <w:szCs w:val="28"/>
        </w:rPr>
        <w:t>ОТЕЛЬ «КАИССА»   курорт Адлер, ул. Просвещения, 122</w:t>
      </w:r>
    </w:p>
    <w:p w:rsidR="00D66948" w:rsidRPr="00B852DB" w:rsidRDefault="00D66948" w:rsidP="00B852DB">
      <w:pPr>
        <w:pStyle w:val="a9"/>
        <w:spacing w:before="0" w:beforeAutospacing="0" w:after="0" w:afterAutospacing="0"/>
        <w:rPr>
          <w:sz w:val="22"/>
        </w:rPr>
      </w:pPr>
      <w:proofErr w:type="gramStart"/>
      <w:r w:rsidRPr="00B852DB">
        <w:rPr>
          <w:sz w:val="22"/>
          <w:lang w:val="en-US"/>
        </w:rPr>
        <w:t>C</w:t>
      </w:r>
      <w:proofErr w:type="spellStart"/>
      <w:r w:rsidRPr="00B852DB">
        <w:rPr>
          <w:sz w:val="22"/>
        </w:rPr>
        <w:t>овременный</w:t>
      </w:r>
      <w:proofErr w:type="spellEnd"/>
      <w:r w:rsidRPr="00B852DB">
        <w:rPr>
          <w:sz w:val="22"/>
        </w:rPr>
        <w:t xml:space="preserve"> семейный отель расположен в Адлерском районе курорта Сочи на собственной </w:t>
      </w:r>
      <w:proofErr w:type="spellStart"/>
      <w:r w:rsidRPr="00B852DB">
        <w:rPr>
          <w:sz w:val="22"/>
        </w:rPr>
        <w:t>благоутроенной</w:t>
      </w:r>
      <w:proofErr w:type="spellEnd"/>
      <w:r w:rsidRPr="00B852DB">
        <w:rPr>
          <w:sz w:val="22"/>
        </w:rPr>
        <w:t xml:space="preserve"> территории, у прогулочной набережной.</w:t>
      </w:r>
      <w:proofErr w:type="gramEnd"/>
      <w:r w:rsidRPr="00B852DB">
        <w:rPr>
          <w:sz w:val="22"/>
        </w:rPr>
        <w:t xml:space="preserve"> Железнодорожный вокзала Адлера находится в 500 м от отеля, торгово-развлекательный центр «Мандарин» —  в 3 км от отеля.</w:t>
      </w:r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r w:rsidRPr="00B852DB">
        <w:rPr>
          <w:rStyle w:val="aa"/>
          <w:sz w:val="22"/>
          <w:u w:val="single"/>
        </w:rPr>
        <w:t>Пляж:</w:t>
      </w:r>
      <w:r w:rsidRPr="00B852DB">
        <w:rPr>
          <w:sz w:val="22"/>
        </w:rPr>
        <w:t xml:space="preserve"> Городской галечный обустроенный в 100 м от отеля.</w:t>
      </w:r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r w:rsidRPr="00B852DB">
        <w:rPr>
          <w:rStyle w:val="aa"/>
          <w:sz w:val="22"/>
          <w:u w:val="single"/>
        </w:rPr>
        <w:t>Размещение отдыхающих:</w:t>
      </w:r>
      <w:r w:rsidRPr="00B852DB">
        <w:rPr>
          <w:sz w:val="22"/>
        </w:rPr>
        <w:t xml:space="preserve"> Отель состоит из двух рядом стоящих корпусов, один 5-этажный и один 3-этажный.</w:t>
      </w:r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proofErr w:type="gramStart"/>
      <w:r w:rsidRPr="00B852DB">
        <w:rPr>
          <w:rStyle w:val="aa"/>
          <w:sz w:val="22"/>
          <w:u w:val="single"/>
        </w:rPr>
        <w:t>2-местный стандарт</w:t>
      </w:r>
      <w:r w:rsidR="00B852DB" w:rsidRPr="00B852DB">
        <w:rPr>
          <w:rStyle w:val="aa"/>
          <w:sz w:val="22"/>
          <w:u w:val="single"/>
        </w:rPr>
        <w:t xml:space="preserve"> ПК без балкона</w:t>
      </w:r>
      <w:r w:rsidRPr="00B852DB">
        <w:rPr>
          <w:sz w:val="22"/>
        </w:rPr>
        <w:t xml:space="preserve"> (18 </w:t>
      </w:r>
      <w:proofErr w:type="spellStart"/>
      <w:r w:rsidRPr="00B852DB">
        <w:rPr>
          <w:sz w:val="22"/>
        </w:rPr>
        <w:t>кв.м</w:t>
      </w:r>
      <w:proofErr w:type="spellEnd"/>
      <w:r w:rsidRPr="00B852DB">
        <w:rPr>
          <w:sz w:val="22"/>
        </w:rPr>
        <w:t>.):  две раздельные кровати, холодильник, телевизор, телефон, фен, кондиционер, душевая кабина, санузел (доп. место – евро-раскладушка до 14 лет);</w:t>
      </w:r>
      <w:proofErr w:type="gramEnd"/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proofErr w:type="gramStart"/>
      <w:r w:rsidRPr="00B852DB">
        <w:rPr>
          <w:rStyle w:val="aa"/>
          <w:sz w:val="22"/>
          <w:u w:val="single"/>
        </w:rPr>
        <w:t xml:space="preserve">2-местный </w:t>
      </w:r>
      <w:proofErr w:type="spellStart"/>
      <w:r w:rsidRPr="00B852DB">
        <w:rPr>
          <w:rStyle w:val="aa"/>
          <w:sz w:val="22"/>
          <w:u w:val="single"/>
        </w:rPr>
        <w:t>супериор</w:t>
      </w:r>
      <w:proofErr w:type="spellEnd"/>
      <w:r w:rsidR="00B852DB" w:rsidRPr="00B852DB">
        <w:rPr>
          <w:rStyle w:val="aa"/>
          <w:sz w:val="22"/>
          <w:u w:val="single"/>
        </w:rPr>
        <w:t xml:space="preserve"> без балкона</w:t>
      </w:r>
      <w:r w:rsidRPr="00B852DB">
        <w:rPr>
          <w:sz w:val="22"/>
        </w:rPr>
        <w:t xml:space="preserve"> (24 </w:t>
      </w:r>
      <w:proofErr w:type="spellStart"/>
      <w:r w:rsidRPr="00B852DB">
        <w:rPr>
          <w:sz w:val="22"/>
        </w:rPr>
        <w:t>кв.м</w:t>
      </w:r>
      <w:proofErr w:type="spellEnd"/>
      <w:r w:rsidRPr="00B852DB">
        <w:rPr>
          <w:sz w:val="22"/>
        </w:rPr>
        <w:t>.):  две раздельные кровати, холодильник, телевизор, телефон, фен, кондиционер, ванна, санузел (доп. место – раскладной диван для любого возраста).</w:t>
      </w:r>
      <w:proofErr w:type="gramEnd"/>
    </w:p>
    <w:p w:rsidR="00B852DB" w:rsidRPr="00B852DB" w:rsidRDefault="00B852DB" w:rsidP="00D66948">
      <w:pPr>
        <w:pStyle w:val="a9"/>
        <w:spacing w:before="0" w:beforeAutospacing="0" w:after="0" w:afterAutospacing="0"/>
        <w:rPr>
          <w:sz w:val="22"/>
        </w:rPr>
      </w:pPr>
      <w:proofErr w:type="gramStart"/>
      <w:r w:rsidRPr="00B852DB">
        <w:rPr>
          <w:rStyle w:val="aa"/>
          <w:sz w:val="22"/>
          <w:u w:val="single"/>
        </w:rPr>
        <w:t xml:space="preserve">2-местный </w:t>
      </w:r>
      <w:proofErr w:type="spellStart"/>
      <w:r w:rsidRPr="00B852DB">
        <w:rPr>
          <w:rStyle w:val="aa"/>
          <w:sz w:val="22"/>
          <w:u w:val="single"/>
        </w:rPr>
        <w:t>супериор</w:t>
      </w:r>
      <w:proofErr w:type="spellEnd"/>
      <w:r w:rsidRPr="00B852DB">
        <w:rPr>
          <w:rStyle w:val="aa"/>
          <w:sz w:val="22"/>
          <w:u w:val="single"/>
        </w:rPr>
        <w:t xml:space="preserve"> </w:t>
      </w:r>
      <w:r w:rsidRPr="00B852DB">
        <w:rPr>
          <w:rStyle w:val="aa"/>
          <w:sz w:val="22"/>
          <w:u w:val="single"/>
        </w:rPr>
        <w:t>с балконом</w:t>
      </w:r>
      <w:r w:rsidRPr="00B852DB">
        <w:rPr>
          <w:sz w:val="22"/>
        </w:rPr>
        <w:t xml:space="preserve"> (24 </w:t>
      </w:r>
      <w:proofErr w:type="spellStart"/>
      <w:r w:rsidRPr="00B852DB">
        <w:rPr>
          <w:sz w:val="22"/>
        </w:rPr>
        <w:t>кв.м</w:t>
      </w:r>
      <w:proofErr w:type="spellEnd"/>
      <w:r w:rsidRPr="00B852DB">
        <w:rPr>
          <w:sz w:val="22"/>
        </w:rPr>
        <w:t>.):  две раздельные кровати, холодильник, телевизор, телефон, фен, кондиционер, ванна, санузел (доп. место – раскладной диван для любого возраста).</w:t>
      </w:r>
      <w:proofErr w:type="gramEnd"/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r w:rsidRPr="00B852DB">
        <w:rPr>
          <w:rStyle w:val="aa"/>
          <w:sz w:val="22"/>
          <w:u w:val="single"/>
        </w:rPr>
        <w:t>Питание:  </w:t>
      </w:r>
      <w:proofErr w:type="gramStart"/>
      <w:r w:rsidRPr="00B852DB">
        <w:rPr>
          <w:sz w:val="22"/>
        </w:rPr>
        <w:t xml:space="preserve">Комплексное в собственном кафе отеля завтрак – </w:t>
      </w:r>
      <w:r w:rsidR="00B852DB" w:rsidRPr="00B852DB">
        <w:rPr>
          <w:sz w:val="22"/>
        </w:rPr>
        <w:t>7</w:t>
      </w:r>
      <w:r w:rsidRPr="00B852DB">
        <w:rPr>
          <w:sz w:val="22"/>
        </w:rPr>
        <w:t>50 руб., обед-</w:t>
      </w:r>
      <w:r w:rsidR="00B852DB" w:rsidRPr="00B852DB">
        <w:rPr>
          <w:sz w:val="22"/>
        </w:rPr>
        <w:t>9</w:t>
      </w:r>
      <w:r w:rsidRPr="00B852DB">
        <w:rPr>
          <w:sz w:val="22"/>
        </w:rPr>
        <w:t>50 руб., ужин -</w:t>
      </w:r>
      <w:r w:rsidR="00B852DB" w:rsidRPr="00B852DB">
        <w:rPr>
          <w:sz w:val="22"/>
        </w:rPr>
        <w:t>9</w:t>
      </w:r>
      <w:r w:rsidRPr="00B852DB">
        <w:rPr>
          <w:sz w:val="22"/>
        </w:rPr>
        <w:t>00 руб., детям скидка 50% до 5 лет включительно</w:t>
      </w:r>
      <w:r w:rsidR="00B852DB" w:rsidRPr="00B852DB">
        <w:rPr>
          <w:sz w:val="22"/>
        </w:rPr>
        <w:t xml:space="preserve"> (можно приобретать заранее</w:t>
      </w:r>
      <w:r w:rsidRPr="00B852DB">
        <w:rPr>
          <w:sz w:val="22"/>
        </w:rPr>
        <w:t>)</w:t>
      </w:r>
      <w:proofErr w:type="gramEnd"/>
    </w:p>
    <w:p w:rsidR="00D66948" w:rsidRPr="00B852DB" w:rsidRDefault="00D66948" w:rsidP="00D66948">
      <w:pPr>
        <w:pStyle w:val="a9"/>
        <w:spacing w:before="0" w:beforeAutospacing="0" w:after="0" w:afterAutospacing="0"/>
        <w:rPr>
          <w:sz w:val="22"/>
        </w:rPr>
      </w:pPr>
      <w:r w:rsidRPr="00B852DB">
        <w:rPr>
          <w:rStyle w:val="aa"/>
          <w:sz w:val="22"/>
          <w:u w:val="single"/>
        </w:rPr>
        <w:t>В гостинице имеется:</w:t>
      </w:r>
      <w:r w:rsidRPr="00B852DB">
        <w:rPr>
          <w:sz w:val="22"/>
        </w:rPr>
        <w:t xml:space="preserve"> </w:t>
      </w:r>
      <w:proofErr w:type="gramStart"/>
      <w:r w:rsidRPr="00B852DB">
        <w:rPr>
          <w:sz w:val="22"/>
        </w:rPr>
        <w:t xml:space="preserve">Открытые подогреваемые бассейны для детей и взрослых, детская площадка, детская игровая комната, летнее кафе, ресторан, лобби-бар, охраняемая автостоянка, конференц-зал на 70 мест, гладильная комната, сейф (на </w:t>
      </w:r>
      <w:proofErr w:type="spellStart"/>
      <w:r w:rsidRPr="00B852DB">
        <w:rPr>
          <w:sz w:val="22"/>
        </w:rPr>
        <w:t>ресепшн</w:t>
      </w:r>
      <w:proofErr w:type="spellEnd"/>
      <w:r w:rsidRPr="00B852DB">
        <w:rPr>
          <w:sz w:val="22"/>
        </w:rPr>
        <w:t xml:space="preserve">), бильярд, настольный теннис, </w:t>
      </w:r>
      <w:proofErr w:type="spellStart"/>
      <w:r w:rsidRPr="00B852DB">
        <w:rPr>
          <w:sz w:val="22"/>
        </w:rPr>
        <w:t>Wi-Fi</w:t>
      </w:r>
      <w:proofErr w:type="spellEnd"/>
      <w:r w:rsidRPr="00B852DB">
        <w:rPr>
          <w:sz w:val="22"/>
        </w:rPr>
        <w:t>.</w:t>
      </w:r>
      <w:proofErr w:type="gramEnd"/>
    </w:p>
    <w:p w:rsidR="00D66948" w:rsidRPr="00B852DB" w:rsidRDefault="00D66948" w:rsidP="00D66948">
      <w:pPr>
        <w:pStyle w:val="a9"/>
        <w:rPr>
          <w:sz w:val="22"/>
        </w:rPr>
      </w:pPr>
      <w:r w:rsidRPr="00B852DB">
        <w:rPr>
          <w:rStyle w:val="aa"/>
          <w:color w:val="FF0000"/>
          <w:sz w:val="22"/>
          <w:u w:val="single"/>
        </w:rPr>
        <w:t xml:space="preserve">ВНИМАНИЕ!!! Курортный сбор оплачивается на месте 50 </w:t>
      </w:r>
      <w:proofErr w:type="spellStart"/>
      <w:r w:rsidRPr="00B852DB">
        <w:rPr>
          <w:rStyle w:val="aa"/>
          <w:color w:val="FF0000"/>
          <w:sz w:val="22"/>
          <w:u w:val="single"/>
        </w:rPr>
        <w:t>руб</w:t>
      </w:r>
      <w:proofErr w:type="spellEnd"/>
      <w:r w:rsidRPr="00B852DB">
        <w:rPr>
          <w:rStyle w:val="aa"/>
          <w:color w:val="FF0000"/>
          <w:sz w:val="22"/>
          <w:u w:val="single"/>
        </w:rPr>
        <w:t>\чел. в сутки!!!</w:t>
      </w:r>
    </w:p>
    <w:p w:rsidR="00F849FB" w:rsidRDefault="00F849FB" w:rsidP="00F849FB">
      <w:pPr>
        <w:rPr>
          <w:b/>
          <w:sz w:val="23"/>
          <w:szCs w:val="23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417"/>
        <w:gridCol w:w="1559"/>
        <w:gridCol w:w="1418"/>
        <w:gridCol w:w="1364"/>
        <w:gridCol w:w="19"/>
      </w:tblGrid>
      <w:tr w:rsidR="001659C7" w:rsidTr="001659C7">
        <w:trPr>
          <w:gridAfter w:val="1"/>
          <w:wAfter w:w="19" w:type="dxa"/>
          <w:trHeight w:val="707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Графики заездов</w:t>
            </w:r>
          </w:p>
        </w:tc>
        <w:tc>
          <w:tcPr>
            <w:tcW w:w="5758" w:type="dxa"/>
            <w:gridSpan w:val="4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 xml:space="preserve">Стоимость </w:t>
            </w:r>
            <w:proofErr w:type="gramStart"/>
            <w:r w:rsidRPr="008038CF">
              <w:rPr>
                <w:b/>
                <w:sz w:val="24"/>
                <w:szCs w:val="24"/>
              </w:rPr>
              <w:t>на</w:t>
            </w:r>
            <w:proofErr w:type="gramEnd"/>
            <w:r w:rsidRPr="008038C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038CF">
              <w:rPr>
                <w:b/>
                <w:sz w:val="24"/>
                <w:szCs w:val="24"/>
              </w:rPr>
              <w:t>чел</w:t>
            </w:r>
            <w:proofErr w:type="gramEnd"/>
            <w:r w:rsidRPr="008038CF">
              <w:rPr>
                <w:b/>
                <w:sz w:val="24"/>
                <w:szCs w:val="24"/>
              </w:rPr>
              <w:t>./руб.</w:t>
            </w:r>
          </w:p>
        </w:tc>
      </w:tr>
      <w:tr w:rsidR="003648DD" w:rsidTr="003648DD">
        <w:trPr>
          <w:gridAfter w:val="1"/>
          <w:wAfter w:w="19" w:type="dxa"/>
          <w:trHeight w:val="57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Отпр</w:t>
            </w:r>
            <w:proofErr w:type="spellEnd"/>
            <w:r w:rsidRPr="008038CF">
              <w:rPr>
                <w:b/>
                <w:sz w:val="24"/>
                <w:szCs w:val="24"/>
              </w:rPr>
              <w:t>. из Н.Н.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Приб</w:t>
            </w:r>
            <w:proofErr w:type="spellEnd"/>
            <w:r w:rsidRPr="008038CF">
              <w:rPr>
                <w:b/>
                <w:sz w:val="24"/>
                <w:szCs w:val="24"/>
              </w:rPr>
              <w:t>. в гост.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Отпр</w:t>
            </w:r>
            <w:proofErr w:type="spellEnd"/>
            <w:r w:rsidRPr="008038C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8038CF">
              <w:rPr>
                <w:b/>
                <w:sz w:val="24"/>
                <w:szCs w:val="24"/>
              </w:rPr>
              <w:t>из</w:t>
            </w:r>
            <w:proofErr w:type="gramEnd"/>
            <w:r w:rsidRPr="008038CF">
              <w:rPr>
                <w:b/>
                <w:sz w:val="24"/>
                <w:szCs w:val="24"/>
              </w:rPr>
              <w:t xml:space="preserve"> гост.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Приб</w:t>
            </w:r>
            <w:proofErr w:type="spellEnd"/>
            <w:r w:rsidRPr="008038CF">
              <w:rPr>
                <w:b/>
                <w:sz w:val="24"/>
                <w:szCs w:val="24"/>
              </w:rPr>
              <w:t>. в Н.Н.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59C7" w:rsidRPr="008038CF" w:rsidRDefault="001659C7" w:rsidP="001659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местный ПК без балкона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59C7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Супериор</w:t>
            </w:r>
            <w:proofErr w:type="spellEnd"/>
            <w:r>
              <w:rPr>
                <w:b/>
                <w:sz w:val="24"/>
                <w:szCs w:val="24"/>
              </w:rPr>
              <w:t xml:space="preserve"> 2-х местный без балкона 1-о комн.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59C7" w:rsidRDefault="001659C7" w:rsidP="001659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Супериор</w:t>
            </w:r>
            <w:proofErr w:type="spellEnd"/>
            <w:r>
              <w:rPr>
                <w:b/>
                <w:sz w:val="24"/>
                <w:szCs w:val="24"/>
              </w:rPr>
              <w:t xml:space="preserve"> 2-х местный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балкон</w:t>
            </w:r>
            <w:r>
              <w:rPr>
                <w:b/>
                <w:sz w:val="24"/>
                <w:szCs w:val="24"/>
              </w:rPr>
              <w:t>ом</w:t>
            </w:r>
            <w:r>
              <w:rPr>
                <w:b/>
                <w:sz w:val="24"/>
                <w:szCs w:val="24"/>
              </w:rPr>
              <w:t xml:space="preserve"> 1-о комн.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1659C7" w:rsidRDefault="001659C7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место в но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мера любой категории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23350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19550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33050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34950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36250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31150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shd w:val="clear" w:color="auto" w:fill="F79646" w:themeFill="accent6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20.07.25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</w:t>
            </w:r>
            <w:r w:rsidRPr="001E52B6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29.07.25</w:t>
            </w:r>
          </w:p>
        </w:tc>
        <w:tc>
          <w:tcPr>
            <w:tcW w:w="1417" w:type="dxa"/>
            <w:shd w:val="clear" w:color="auto" w:fill="F79646" w:themeFill="accent6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559" w:type="dxa"/>
            <w:shd w:val="clear" w:color="auto" w:fill="F79646" w:themeFill="accent6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36800</w:t>
            </w:r>
          </w:p>
        </w:tc>
        <w:tc>
          <w:tcPr>
            <w:tcW w:w="1418" w:type="dxa"/>
            <w:shd w:val="clear" w:color="auto" w:fill="F79646" w:themeFill="accent6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37850</w:t>
            </w:r>
          </w:p>
        </w:tc>
        <w:tc>
          <w:tcPr>
            <w:tcW w:w="1383" w:type="dxa"/>
            <w:gridSpan w:val="2"/>
            <w:shd w:val="clear" w:color="auto" w:fill="F79646" w:themeFill="accent6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41100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34250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35550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28250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29250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30450</w:t>
            </w:r>
          </w:p>
        </w:tc>
        <w:tc>
          <w:tcPr>
            <w:tcW w:w="1383" w:type="dxa"/>
            <w:gridSpan w:val="2"/>
            <w:tcBorders>
              <w:top w:val="nil"/>
            </w:tcBorders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25500</w:t>
            </w:r>
          </w:p>
        </w:tc>
      </w:tr>
      <w:tr w:rsidR="00D66948" w:rsidTr="003648DD">
        <w:trPr>
          <w:trHeight w:val="315"/>
        </w:trPr>
        <w:tc>
          <w:tcPr>
            <w:tcW w:w="1101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19.09.25</w:t>
            </w:r>
          </w:p>
        </w:tc>
        <w:tc>
          <w:tcPr>
            <w:tcW w:w="1134" w:type="dxa"/>
            <w:vAlign w:val="center"/>
          </w:tcPr>
          <w:p w:rsidR="00D66948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20.09.25</w:t>
            </w:r>
          </w:p>
        </w:tc>
        <w:tc>
          <w:tcPr>
            <w:tcW w:w="1134" w:type="dxa"/>
            <w:vAlign w:val="center"/>
          </w:tcPr>
          <w:p w:rsidR="00D66948" w:rsidRPr="001E52B6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29.09.25</w:t>
            </w:r>
          </w:p>
        </w:tc>
        <w:tc>
          <w:tcPr>
            <w:tcW w:w="1134" w:type="dxa"/>
            <w:vAlign w:val="center"/>
          </w:tcPr>
          <w:p w:rsidR="00D66948" w:rsidRDefault="00D66948" w:rsidP="00797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30.09.25</w:t>
            </w:r>
          </w:p>
        </w:tc>
        <w:tc>
          <w:tcPr>
            <w:tcW w:w="1417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23500</w:t>
            </w:r>
          </w:p>
        </w:tc>
        <w:tc>
          <w:tcPr>
            <w:tcW w:w="1559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25300</w:t>
            </w:r>
          </w:p>
        </w:tc>
        <w:tc>
          <w:tcPr>
            <w:tcW w:w="1418" w:type="dxa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26350</w:t>
            </w:r>
          </w:p>
        </w:tc>
        <w:tc>
          <w:tcPr>
            <w:tcW w:w="1383" w:type="dxa"/>
            <w:gridSpan w:val="2"/>
            <w:vAlign w:val="bottom"/>
          </w:tcPr>
          <w:p w:rsidR="00D66948" w:rsidRDefault="00D66948" w:rsidP="00AA2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21450</w:t>
            </w:r>
          </w:p>
        </w:tc>
      </w:tr>
    </w:tbl>
    <w:p w:rsidR="00C31F8B" w:rsidRDefault="00C31F8B" w:rsidP="00586212">
      <w:pPr>
        <w:jc w:val="both"/>
        <w:rPr>
          <w:b/>
          <w:sz w:val="24"/>
          <w:szCs w:val="24"/>
          <w:u w:val="single"/>
        </w:rPr>
      </w:pPr>
    </w:p>
    <w:p w:rsidR="00B852DB" w:rsidRDefault="00B852DB" w:rsidP="00586212">
      <w:pPr>
        <w:jc w:val="both"/>
        <w:rPr>
          <w:b/>
          <w:sz w:val="24"/>
          <w:szCs w:val="24"/>
          <w:u w:val="single"/>
        </w:rPr>
      </w:pPr>
      <w:r>
        <w:rPr>
          <w:rStyle w:val="aa"/>
          <w:u w:val="single"/>
        </w:rPr>
        <w:t>Ребенок без места от  0 до 5 лет, без питания  — бесплатно</w:t>
      </w:r>
    </w:p>
    <w:p w:rsidR="00B852DB" w:rsidRDefault="00B852DB" w:rsidP="00586212">
      <w:pPr>
        <w:jc w:val="both"/>
        <w:rPr>
          <w:b/>
          <w:sz w:val="24"/>
          <w:szCs w:val="24"/>
          <w:u w:val="single"/>
        </w:rPr>
      </w:pPr>
    </w:p>
    <w:p w:rsidR="00586212" w:rsidRPr="003C179B" w:rsidRDefault="00586212" w:rsidP="00586212">
      <w:pPr>
        <w:jc w:val="both"/>
        <w:rPr>
          <w:sz w:val="24"/>
          <w:szCs w:val="24"/>
        </w:rPr>
      </w:pPr>
      <w:r w:rsidRPr="003C179B">
        <w:rPr>
          <w:b/>
          <w:sz w:val="24"/>
          <w:szCs w:val="24"/>
          <w:u w:val="single"/>
        </w:rPr>
        <w:t>В стоимость входит:</w:t>
      </w:r>
      <w:r w:rsidRPr="003C179B">
        <w:rPr>
          <w:b/>
          <w:sz w:val="24"/>
          <w:szCs w:val="24"/>
        </w:rPr>
        <w:t xml:space="preserve"> </w:t>
      </w:r>
      <w:r w:rsidR="00B852DB" w:rsidRPr="00B852DB">
        <w:rPr>
          <w:sz w:val="24"/>
          <w:szCs w:val="24"/>
        </w:rPr>
        <w:t>проживание, пользование бассейнами, инфраструктурой гостиницы.</w:t>
      </w:r>
    </w:p>
    <w:p w:rsidR="004A26DF" w:rsidRPr="00C36433" w:rsidRDefault="004A26DF" w:rsidP="00586212">
      <w:pPr>
        <w:jc w:val="both"/>
        <w:rPr>
          <w:b/>
          <w:color w:val="FF0000"/>
          <w:sz w:val="22"/>
          <w:szCs w:val="22"/>
        </w:rPr>
      </w:pPr>
    </w:p>
    <w:p w:rsidR="00586212" w:rsidRPr="0028384D" w:rsidRDefault="00586212" w:rsidP="00586212">
      <w:pPr>
        <w:jc w:val="both"/>
        <w:rPr>
          <w:b/>
          <w:sz w:val="22"/>
          <w:szCs w:val="22"/>
        </w:rPr>
      </w:pPr>
      <w:r w:rsidRPr="0028384D">
        <w:rPr>
          <w:b/>
          <w:sz w:val="22"/>
          <w:szCs w:val="22"/>
        </w:rPr>
        <w:t>Проезд на комфортабельном автобусе</w:t>
      </w:r>
      <w:r>
        <w:rPr>
          <w:b/>
          <w:sz w:val="22"/>
          <w:szCs w:val="22"/>
        </w:rPr>
        <w:t xml:space="preserve"> </w:t>
      </w:r>
      <w:r w:rsidR="00494A71" w:rsidRPr="00494A71">
        <w:rPr>
          <w:b/>
          <w:sz w:val="22"/>
          <w:szCs w:val="22"/>
          <w:u w:val="single"/>
        </w:rPr>
        <w:t>до п. Лазаревское</w:t>
      </w:r>
      <w:r w:rsidR="00494A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оплачивается дополнительно!!!</w:t>
      </w:r>
    </w:p>
    <w:p w:rsidR="004C7E32" w:rsidRPr="004C7E32" w:rsidRDefault="00586212" w:rsidP="004C7E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</w:t>
      </w:r>
      <w:r w:rsidRPr="009F7463">
        <w:rPr>
          <w:b/>
          <w:sz w:val="22"/>
          <w:szCs w:val="22"/>
        </w:rPr>
        <w:t xml:space="preserve">: </w:t>
      </w:r>
      <w:r w:rsidR="00A215FB">
        <w:rPr>
          <w:b/>
          <w:sz w:val="22"/>
          <w:szCs w:val="22"/>
        </w:rPr>
        <w:t>16 000</w:t>
      </w:r>
      <w:r w:rsidR="004C7E32" w:rsidRPr="004C7E32">
        <w:rPr>
          <w:b/>
          <w:sz w:val="22"/>
          <w:szCs w:val="22"/>
        </w:rPr>
        <w:t xml:space="preserve">  руб.  детям до 14 лет скидка </w:t>
      </w:r>
      <w:r w:rsidR="00494A71">
        <w:rPr>
          <w:b/>
          <w:sz w:val="22"/>
          <w:szCs w:val="22"/>
        </w:rPr>
        <w:t>5</w:t>
      </w:r>
      <w:r w:rsidR="004C7E32" w:rsidRPr="004C7E32">
        <w:rPr>
          <w:b/>
          <w:sz w:val="22"/>
          <w:szCs w:val="22"/>
        </w:rPr>
        <w:t>00 руб.</w:t>
      </w:r>
    </w:p>
    <w:p w:rsidR="00586212" w:rsidRDefault="004C7E32" w:rsidP="004C7E32">
      <w:pPr>
        <w:jc w:val="both"/>
        <w:rPr>
          <w:b/>
          <w:sz w:val="24"/>
          <w:szCs w:val="24"/>
          <w:u w:val="single"/>
        </w:rPr>
      </w:pPr>
      <w:r w:rsidRPr="004C7E32">
        <w:rPr>
          <w:b/>
          <w:sz w:val="22"/>
          <w:szCs w:val="22"/>
        </w:rPr>
        <w:t xml:space="preserve">                     Доп. место в автобусе </w:t>
      </w:r>
      <w:r w:rsidR="00A215FB">
        <w:rPr>
          <w:b/>
          <w:sz w:val="22"/>
          <w:szCs w:val="22"/>
        </w:rPr>
        <w:t xml:space="preserve"> 10 000 рублей</w:t>
      </w:r>
    </w:p>
    <w:p w:rsidR="00026E4A" w:rsidRPr="00C874CC" w:rsidRDefault="00026E4A" w:rsidP="00C874CC">
      <w:pPr>
        <w:pStyle w:val="a9"/>
      </w:pPr>
    </w:p>
    <w:sectPr w:rsidR="00026E4A" w:rsidRPr="00C874CC" w:rsidSect="00C874CC">
      <w:headerReference w:type="default" r:id="rId8"/>
      <w:pgSz w:w="11906" w:h="16838" w:code="9"/>
      <w:pgMar w:top="0" w:right="566" w:bottom="0" w:left="1276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C1" w:rsidRDefault="000D63C1">
      <w:r>
        <w:separator/>
      </w:r>
    </w:p>
  </w:endnote>
  <w:endnote w:type="continuationSeparator" w:id="0">
    <w:p w:rsidR="000D63C1" w:rsidRDefault="000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C1" w:rsidRDefault="000D63C1">
      <w:r>
        <w:separator/>
      </w:r>
    </w:p>
  </w:footnote>
  <w:footnote w:type="continuationSeparator" w:id="0">
    <w:p w:rsidR="000D63C1" w:rsidRDefault="000D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494"/>
      <w:gridCol w:w="7786"/>
    </w:tblGrid>
    <w:tr w:rsidR="00DD151D" w:rsidTr="00DD151D">
      <w:tc>
        <w:tcPr>
          <w:tcW w:w="2518" w:type="dxa"/>
          <w:hideMark/>
        </w:tcPr>
        <w:p w:rsidR="00DD151D" w:rsidRDefault="00A215FB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:rsidR="00DD151D" w:rsidRDefault="00DD151D">
          <w:pPr>
            <w:jc w:val="right"/>
            <w:rPr>
              <w:b/>
            </w:rPr>
          </w:pPr>
          <w:r>
            <w:rPr>
              <w:b/>
            </w:rPr>
            <w:t xml:space="preserve">ул. </w:t>
          </w:r>
          <w:proofErr w:type="spellStart"/>
          <w:r w:rsidR="00883152">
            <w:rPr>
              <w:b/>
            </w:rPr>
            <w:t>М.Горького</w:t>
          </w:r>
          <w:proofErr w:type="spellEnd"/>
          <w:r w:rsidR="00883152">
            <w:rPr>
              <w:b/>
            </w:rPr>
            <w:t xml:space="preserve">, д.115, </w:t>
          </w:r>
          <w:r>
            <w:rPr>
              <w:b/>
            </w:rPr>
            <w:t xml:space="preserve"> (831) 430-68-95 (831) 433-25-12</w:t>
          </w:r>
        </w:p>
        <w:p w:rsidR="00DD151D" w:rsidRDefault="00DD151D">
          <w:pPr>
            <w:jc w:val="right"/>
            <w:rPr>
              <w:b/>
            </w:rPr>
          </w:pPr>
        </w:p>
      </w:tc>
    </w:tr>
  </w:tbl>
  <w:p w:rsidR="00A23033" w:rsidRPr="00C320FE" w:rsidRDefault="00A23033" w:rsidP="00DD151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6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F"/>
    <w:rsid w:val="000022C5"/>
    <w:rsid w:val="000132FB"/>
    <w:rsid w:val="00014646"/>
    <w:rsid w:val="000246F5"/>
    <w:rsid w:val="00026E4A"/>
    <w:rsid w:val="00032129"/>
    <w:rsid w:val="0003467B"/>
    <w:rsid w:val="00035D95"/>
    <w:rsid w:val="00037DFB"/>
    <w:rsid w:val="00044A72"/>
    <w:rsid w:val="0004682D"/>
    <w:rsid w:val="00047304"/>
    <w:rsid w:val="00056438"/>
    <w:rsid w:val="00060404"/>
    <w:rsid w:val="00060420"/>
    <w:rsid w:val="00061925"/>
    <w:rsid w:val="00064D34"/>
    <w:rsid w:val="00070D8D"/>
    <w:rsid w:val="000748C8"/>
    <w:rsid w:val="00090276"/>
    <w:rsid w:val="000A03AE"/>
    <w:rsid w:val="000B595C"/>
    <w:rsid w:val="000B65CA"/>
    <w:rsid w:val="000C67BB"/>
    <w:rsid w:val="000D0A04"/>
    <w:rsid w:val="000D63C1"/>
    <w:rsid w:val="000F443E"/>
    <w:rsid w:val="000F4FB6"/>
    <w:rsid w:val="000F5704"/>
    <w:rsid w:val="000F75FC"/>
    <w:rsid w:val="00101796"/>
    <w:rsid w:val="00115085"/>
    <w:rsid w:val="00117E81"/>
    <w:rsid w:val="00123483"/>
    <w:rsid w:val="00126DE2"/>
    <w:rsid w:val="0013268E"/>
    <w:rsid w:val="0013467A"/>
    <w:rsid w:val="001377EA"/>
    <w:rsid w:val="001469DD"/>
    <w:rsid w:val="00155055"/>
    <w:rsid w:val="00155E56"/>
    <w:rsid w:val="00157D7E"/>
    <w:rsid w:val="001659C7"/>
    <w:rsid w:val="00173ECA"/>
    <w:rsid w:val="001745A4"/>
    <w:rsid w:val="0017729F"/>
    <w:rsid w:val="00184C9E"/>
    <w:rsid w:val="00187B1D"/>
    <w:rsid w:val="0019196C"/>
    <w:rsid w:val="00192677"/>
    <w:rsid w:val="001A0EA9"/>
    <w:rsid w:val="001A6A58"/>
    <w:rsid w:val="001B134D"/>
    <w:rsid w:val="001C1F2B"/>
    <w:rsid w:val="001D2967"/>
    <w:rsid w:val="001D4F2A"/>
    <w:rsid w:val="001E499D"/>
    <w:rsid w:val="001F162D"/>
    <w:rsid w:val="001F224F"/>
    <w:rsid w:val="001F737D"/>
    <w:rsid w:val="002014C4"/>
    <w:rsid w:val="00201A7A"/>
    <w:rsid w:val="00202C91"/>
    <w:rsid w:val="00204FD3"/>
    <w:rsid w:val="002053D8"/>
    <w:rsid w:val="00210869"/>
    <w:rsid w:val="00211C19"/>
    <w:rsid w:val="002158BC"/>
    <w:rsid w:val="00236F90"/>
    <w:rsid w:val="00247625"/>
    <w:rsid w:val="0025677F"/>
    <w:rsid w:val="00266CAA"/>
    <w:rsid w:val="00290EF6"/>
    <w:rsid w:val="00297E81"/>
    <w:rsid w:val="002A0207"/>
    <w:rsid w:val="002A0C55"/>
    <w:rsid w:val="002A1ABE"/>
    <w:rsid w:val="002A701B"/>
    <w:rsid w:val="002C4E65"/>
    <w:rsid w:val="002C7D9C"/>
    <w:rsid w:val="002D41EC"/>
    <w:rsid w:val="002E4722"/>
    <w:rsid w:val="002F0D48"/>
    <w:rsid w:val="0030063C"/>
    <w:rsid w:val="00303CE3"/>
    <w:rsid w:val="003068E9"/>
    <w:rsid w:val="00306935"/>
    <w:rsid w:val="00317BCF"/>
    <w:rsid w:val="00327201"/>
    <w:rsid w:val="00331831"/>
    <w:rsid w:val="003353E7"/>
    <w:rsid w:val="00337C1B"/>
    <w:rsid w:val="00342520"/>
    <w:rsid w:val="00342550"/>
    <w:rsid w:val="00345511"/>
    <w:rsid w:val="00355FB3"/>
    <w:rsid w:val="00357778"/>
    <w:rsid w:val="003648DD"/>
    <w:rsid w:val="00366452"/>
    <w:rsid w:val="00366AFE"/>
    <w:rsid w:val="00391369"/>
    <w:rsid w:val="00397097"/>
    <w:rsid w:val="003B1B7F"/>
    <w:rsid w:val="003B40B0"/>
    <w:rsid w:val="003B64A0"/>
    <w:rsid w:val="003C179B"/>
    <w:rsid w:val="003C34C8"/>
    <w:rsid w:val="003D08EC"/>
    <w:rsid w:val="003E088E"/>
    <w:rsid w:val="003E3B65"/>
    <w:rsid w:val="003E6234"/>
    <w:rsid w:val="004003CD"/>
    <w:rsid w:val="00405C3C"/>
    <w:rsid w:val="00406CB3"/>
    <w:rsid w:val="004118AA"/>
    <w:rsid w:val="0042167B"/>
    <w:rsid w:val="00422154"/>
    <w:rsid w:val="004239DD"/>
    <w:rsid w:val="0042587F"/>
    <w:rsid w:val="00432392"/>
    <w:rsid w:val="00434048"/>
    <w:rsid w:val="00434C50"/>
    <w:rsid w:val="00451017"/>
    <w:rsid w:val="004541D7"/>
    <w:rsid w:val="00462313"/>
    <w:rsid w:val="00466FBF"/>
    <w:rsid w:val="004730EC"/>
    <w:rsid w:val="00474A0B"/>
    <w:rsid w:val="00474BDF"/>
    <w:rsid w:val="00475155"/>
    <w:rsid w:val="004810A0"/>
    <w:rsid w:val="004838CE"/>
    <w:rsid w:val="00494A71"/>
    <w:rsid w:val="004A26DF"/>
    <w:rsid w:val="004A38FC"/>
    <w:rsid w:val="004A6FDC"/>
    <w:rsid w:val="004C1227"/>
    <w:rsid w:val="004C2286"/>
    <w:rsid w:val="004C7E32"/>
    <w:rsid w:val="004D3023"/>
    <w:rsid w:val="004D3A65"/>
    <w:rsid w:val="004D7764"/>
    <w:rsid w:val="004E6CE8"/>
    <w:rsid w:val="004F3AEE"/>
    <w:rsid w:val="004F48E2"/>
    <w:rsid w:val="0050345A"/>
    <w:rsid w:val="0050517C"/>
    <w:rsid w:val="00510733"/>
    <w:rsid w:val="00516324"/>
    <w:rsid w:val="005203BE"/>
    <w:rsid w:val="00521798"/>
    <w:rsid w:val="00523C85"/>
    <w:rsid w:val="0052692E"/>
    <w:rsid w:val="00533980"/>
    <w:rsid w:val="005355AA"/>
    <w:rsid w:val="005361B3"/>
    <w:rsid w:val="00550E83"/>
    <w:rsid w:val="00560268"/>
    <w:rsid w:val="005638BB"/>
    <w:rsid w:val="00567887"/>
    <w:rsid w:val="005814BD"/>
    <w:rsid w:val="005850F6"/>
    <w:rsid w:val="00586212"/>
    <w:rsid w:val="00591563"/>
    <w:rsid w:val="005A3777"/>
    <w:rsid w:val="005A754F"/>
    <w:rsid w:val="005B0052"/>
    <w:rsid w:val="005B203F"/>
    <w:rsid w:val="005C2AA1"/>
    <w:rsid w:val="005D0D2E"/>
    <w:rsid w:val="005E5B84"/>
    <w:rsid w:val="005E7A68"/>
    <w:rsid w:val="005F228C"/>
    <w:rsid w:val="00601D73"/>
    <w:rsid w:val="00602B7E"/>
    <w:rsid w:val="006141AE"/>
    <w:rsid w:val="00617092"/>
    <w:rsid w:val="00621818"/>
    <w:rsid w:val="00623F8E"/>
    <w:rsid w:val="00632EE6"/>
    <w:rsid w:val="0064017A"/>
    <w:rsid w:val="006407BA"/>
    <w:rsid w:val="00641FE0"/>
    <w:rsid w:val="006450A9"/>
    <w:rsid w:val="00654E0C"/>
    <w:rsid w:val="00656AD2"/>
    <w:rsid w:val="00657B61"/>
    <w:rsid w:val="00664D9A"/>
    <w:rsid w:val="00666FBD"/>
    <w:rsid w:val="00667452"/>
    <w:rsid w:val="00667B29"/>
    <w:rsid w:val="00673D4A"/>
    <w:rsid w:val="00674746"/>
    <w:rsid w:val="00674FEA"/>
    <w:rsid w:val="00680EFE"/>
    <w:rsid w:val="00690B9E"/>
    <w:rsid w:val="00696EC8"/>
    <w:rsid w:val="006A5E0E"/>
    <w:rsid w:val="006E2B5D"/>
    <w:rsid w:val="006E6428"/>
    <w:rsid w:val="006F154B"/>
    <w:rsid w:val="007148B6"/>
    <w:rsid w:val="00727B83"/>
    <w:rsid w:val="0073371B"/>
    <w:rsid w:val="00735AA4"/>
    <w:rsid w:val="007365C8"/>
    <w:rsid w:val="0074300A"/>
    <w:rsid w:val="007456B1"/>
    <w:rsid w:val="00755749"/>
    <w:rsid w:val="00763882"/>
    <w:rsid w:val="00776F78"/>
    <w:rsid w:val="00780E15"/>
    <w:rsid w:val="0078638D"/>
    <w:rsid w:val="0078788D"/>
    <w:rsid w:val="007900E4"/>
    <w:rsid w:val="00794F29"/>
    <w:rsid w:val="00797F95"/>
    <w:rsid w:val="007A3E3F"/>
    <w:rsid w:val="007A7097"/>
    <w:rsid w:val="007B49EF"/>
    <w:rsid w:val="007C609A"/>
    <w:rsid w:val="007C6FC9"/>
    <w:rsid w:val="007D41DB"/>
    <w:rsid w:val="007E1038"/>
    <w:rsid w:val="007E5A52"/>
    <w:rsid w:val="007F1352"/>
    <w:rsid w:val="0080141E"/>
    <w:rsid w:val="00806093"/>
    <w:rsid w:val="00812378"/>
    <w:rsid w:val="00812638"/>
    <w:rsid w:val="00824859"/>
    <w:rsid w:val="00826E1F"/>
    <w:rsid w:val="00842049"/>
    <w:rsid w:val="008421B6"/>
    <w:rsid w:val="0084562F"/>
    <w:rsid w:val="008532EE"/>
    <w:rsid w:val="00860885"/>
    <w:rsid w:val="00861BC3"/>
    <w:rsid w:val="00865B42"/>
    <w:rsid w:val="00876E27"/>
    <w:rsid w:val="00882AFC"/>
    <w:rsid w:val="00883152"/>
    <w:rsid w:val="00887ECB"/>
    <w:rsid w:val="00897433"/>
    <w:rsid w:val="00897E44"/>
    <w:rsid w:val="008A0B97"/>
    <w:rsid w:val="008A662E"/>
    <w:rsid w:val="008B0AA8"/>
    <w:rsid w:val="008B45A0"/>
    <w:rsid w:val="008C7C43"/>
    <w:rsid w:val="008D7527"/>
    <w:rsid w:val="008E48A9"/>
    <w:rsid w:val="008E5265"/>
    <w:rsid w:val="008E7698"/>
    <w:rsid w:val="008F4D60"/>
    <w:rsid w:val="0090101A"/>
    <w:rsid w:val="00903B55"/>
    <w:rsid w:val="00905124"/>
    <w:rsid w:val="009075B2"/>
    <w:rsid w:val="00912ED2"/>
    <w:rsid w:val="009138CF"/>
    <w:rsid w:val="0092052B"/>
    <w:rsid w:val="00920EF1"/>
    <w:rsid w:val="00925942"/>
    <w:rsid w:val="00930908"/>
    <w:rsid w:val="00933B03"/>
    <w:rsid w:val="00935302"/>
    <w:rsid w:val="0093572B"/>
    <w:rsid w:val="009445B1"/>
    <w:rsid w:val="00945BA5"/>
    <w:rsid w:val="00950AA2"/>
    <w:rsid w:val="00962120"/>
    <w:rsid w:val="00963474"/>
    <w:rsid w:val="0096423A"/>
    <w:rsid w:val="009673B1"/>
    <w:rsid w:val="009716D5"/>
    <w:rsid w:val="0097389D"/>
    <w:rsid w:val="009824A1"/>
    <w:rsid w:val="009878DB"/>
    <w:rsid w:val="00990D9A"/>
    <w:rsid w:val="009A310F"/>
    <w:rsid w:val="009A3BD0"/>
    <w:rsid w:val="009B06F0"/>
    <w:rsid w:val="009B6B10"/>
    <w:rsid w:val="009C10CC"/>
    <w:rsid w:val="009D198A"/>
    <w:rsid w:val="009D36F1"/>
    <w:rsid w:val="009E04D9"/>
    <w:rsid w:val="009E3985"/>
    <w:rsid w:val="009E667B"/>
    <w:rsid w:val="009E69C5"/>
    <w:rsid w:val="009F03E8"/>
    <w:rsid w:val="009F1991"/>
    <w:rsid w:val="009F5257"/>
    <w:rsid w:val="009F5865"/>
    <w:rsid w:val="00A00056"/>
    <w:rsid w:val="00A00542"/>
    <w:rsid w:val="00A12CD8"/>
    <w:rsid w:val="00A12FC0"/>
    <w:rsid w:val="00A1325E"/>
    <w:rsid w:val="00A1474E"/>
    <w:rsid w:val="00A16141"/>
    <w:rsid w:val="00A215FB"/>
    <w:rsid w:val="00A23033"/>
    <w:rsid w:val="00A2371C"/>
    <w:rsid w:val="00A23C0E"/>
    <w:rsid w:val="00A24B04"/>
    <w:rsid w:val="00A27959"/>
    <w:rsid w:val="00A3187E"/>
    <w:rsid w:val="00A33B8C"/>
    <w:rsid w:val="00A355C8"/>
    <w:rsid w:val="00A37F13"/>
    <w:rsid w:val="00A403E0"/>
    <w:rsid w:val="00A4586A"/>
    <w:rsid w:val="00A508AE"/>
    <w:rsid w:val="00A526A4"/>
    <w:rsid w:val="00A52D6E"/>
    <w:rsid w:val="00A7358A"/>
    <w:rsid w:val="00A76E9C"/>
    <w:rsid w:val="00A86BB7"/>
    <w:rsid w:val="00A910F1"/>
    <w:rsid w:val="00A9165A"/>
    <w:rsid w:val="00AA2A0F"/>
    <w:rsid w:val="00AB7B95"/>
    <w:rsid w:val="00AC19EE"/>
    <w:rsid w:val="00AC458B"/>
    <w:rsid w:val="00AC5BCB"/>
    <w:rsid w:val="00AC6444"/>
    <w:rsid w:val="00AD0F48"/>
    <w:rsid w:val="00AD1732"/>
    <w:rsid w:val="00AF2933"/>
    <w:rsid w:val="00B008BE"/>
    <w:rsid w:val="00B03936"/>
    <w:rsid w:val="00B16A09"/>
    <w:rsid w:val="00B238B7"/>
    <w:rsid w:val="00B23AAA"/>
    <w:rsid w:val="00B27CD4"/>
    <w:rsid w:val="00B34466"/>
    <w:rsid w:val="00B47CF4"/>
    <w:rsid w:val="00B50197"/>
    <w:rsid w:val="00B51E15"/>
    <w:rsid w:val="00B53188"/>
    <w:rsid w:val="00B61AC3"/>
    <w:rsid w:val="00B64B60"/>
    <w:rsid w:val="00B720C3"/>
    <w:rsid w:val="00B72DE6"/>
    <w:rsid w:val="00B7510E"/>
    <w:rsid w:val="00B852DB"/>
    <w:rsid w:val="00B90401"/>
    <w:rsid w:val="00BC036C"/>
    <w:rsid w:val="00BC48EF"/>
    <w:rsid w:val="00BC5050"/>
    <w:rsid w:val="00BD21A8"/>
    <w:rsid w:val="00BE1DBE"/>
    <w:rsid w:val="00BE3D8F"/>
    <w:rsid w:val="00BE7E7C"/>
    <w:rsid w:val="00BF0246"/>
    <w:rsid w:val="00BF76C3"/>
    <w:rsid w:val="00C00EFE"/>
    <w:rsid w:val="00C00F07"/>
    <w:rsid w:val="00C024F3"/>
    <w:rsid w:val="00C21B01"/>
    <w:rsid w:val="00C300B1"/>
    <w:rsid w:val="00C31F8B"/>
    <w:rsid w:val="00C320FE"/>
    <w:rsid w:val="00C33EF5"/>
    <w:rsid w:val="00C34816"/>
    <w:rsid w:val="00C3525D"/>
    <w:rsid w:val="00C36433"/>
    <w:rsid w:val="00C46A22"/>
    <w:rsid w:val="00C50267"/>
    <w:rsid w:val="00C71AE7"/>
    <w:rsid w:val="00C861CE"/>
    <w:rsid w:val="00C874CC"/>
    <w:rsid w:val="00CB04CD"/>
    <w:rsid w:val="00CB330E"/>
    <w:rsid w:val="00CC56DB"/>
    <w:rsid w:val="00CC75FB"/>
    <w:rsid w:val="00CD4CAC"/>
    <w:rsid w:val="00CE43F6"/>
    <w:rsid w:val="00CE4E67"/>
    <w:rsid w:val="00CF4127"/>
    <w:rsid w:val="00D02B7B"/>
    <w:rsid w:val="00D05522"/>
    <w:rsid w:val="00D058E5"/>
    <w:rsid w:val="00D0771A"/>
    <w:rsid w:val="00D11DC3"/>
    <w:rsid w:val="00D3613C"/>
    <w:rsid w:val="00D37B4F"/>
    <w:rsid w:val="00D5216E"/>
    <w:rsid w:val="00D53598"/>
    <w:rsid w:val="00D5682E"/>
    <w:rsid w:val="00D66948"/>
    <w:rsid w:val="00D66EBF"/>
    <w:rsid w:val="00D746CB"/>
    <w:rsid w:val="00D75D37"/>
    <w:rsid w:val="00D779A6"/>
    <w:rsid w:val="00D820B4"/>
    <w:rsid w:val="00D82AE8"/>
    <w:rsid w:val="00D85AC4"/>
    <w:rsid w:val="00DA2C0B"/>
    <w:rsid w:val="00DB35AC"/>
    <w:rsid w:val="00DB4805"/>
    <w:rsid w:val="00DB6F21"/>
    <w:rsid w:val="00DC57C3"/>
    <w:rsid w:val="00DD1160"/>
    <w:rsid w:val="00DD151D"/>
    <w:rsid w:val="00DD237E"/>
    <w:rsid w:val="00DD353D"/>
    <w:rsid w:val="00DE35EC"/>
    <w:rsid w:val="00DE47F8"/>
    <w:rsid w:val="00DF03C7"/>
    <w:rsid w:val="00DF151A"/>
    <w:rsid w:val="00DF2514"/>
    <w:rsid w:val="00E00364"/>
    <w:rsid w:val="00E14A45"/>
    <w:rsid w:val="00E22BA4"/>
    <w:rsid w:val="00E264BE"/>
    <w:rsid w:val="00E27964"/>
    <w:rsid w:val="00E30164"/>
    <w:rsid w:val="00E317C4"/>
    <w:rsid w:val="00E34F20"/>
    <w:rsid w:val="00E4151D"/>
    <w:rsid w:val="00E44B27"/>
    <w:rsid w:val="00E45CA0"/>
    <w:rsid w:val="00E55E90"/>
    <w:rsid w:val="00E56E75"/>
    <w:rsid w:val="00E5742F"/>
    <w:rsid w:val="00E614FB"/>
    <w:rsid w:val="00E62284"/>
    <w:rsid w:val="00E76919"/>
    <w:rsid w:val="00E86DA9"/>
    <w:rsid w:val="00E91656"/>
    <w:rsid w:val="00E92702"/>
    <w:rsid w:val="00E9668D"/>
    <w:rsid w:val="00EA16E0"/>
    <w:rsid w:val="00EA7590"/>
    <w:rsid w:val="00EB0602"/>
    <w:rsid w:val="00EB3DB5"/>
    <w:rsid w:val="00ED125B"/>
    <w:rsid w:val="00ED2971"/>
    <w:rsid w:val="00EF08D7"/>
    <w:rsid w:val="00EF09B5"/>
    <w:rsid w:val="00EF27CE"/>
    <w:rsid w:val="00EF5F08"/>
    <w:rsid w:val="00F03D30"/>
    <w:rsid w:val="00F22647"/>
    <w:rsid w:val="00F25E8F"/>
    <w:rsid w:val="00F337CC"/>
    <w:rsid w:val="00F45089"/>
    <w:rsid w:val="00F50B97"/>
    <w:rsid w:val="00F55C73"/>
    <w:rsid w:val="00F60FBD"/>
    <w:rsid w:val="00F72AF3"/>
    <w:rsid w:val="00F849FB"/>
    <w:rsid w:val="00F9145F"/>
    <w:rsid w:val="00FA6DD1"/>
    <w:rsid w:val="00FC6254"/>
    <w:rsid w:val="00FD2442"/>
    <w:rsid w:val="00FD5DD1"/>
    <w:rsid w:val="00FD61F2"/>
    <w:rsid w:val="00FD6CEC"/>
    <w:rsid w:val="00FD7BF0"/>
    <w:rsid w:val="00FD7CF8"/>
    <w:rsid w:val="00FE4FEB"/>
    <w:rsid w:val="00FE5941"/>
    <w:rsid w:val="00FE5D67"/>
    <w:rsid w:val="00FE69A4"/>
    <w:rsid w:val="00FE79C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customStyle="1" w:styleId="11">
    <w:name w:val="Обычный1"/>
    <w:rsid w:val="00064D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rsid w:val="0092594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customStyle="1" w:styleId="11">
    <w:name w:val="Обычный1"/>
    <w:rsid w:val="00064D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Avanti</cp:lastModifiedBy>
  <cp:revision>5</cp:revision>
  <cp:lastPrinted>2023-01-24T10:57:00Z</cp:lastPrinted>
  <dcterms:created xsi:type="dcterms:W3CDTF">2025-02-17T11:26:00Z</dcterms:created>
  <dcterms:modified xsi:type="dcterms:W3CDTF">2025-02-17T12:03:00Z</dcterms:modified>
</cp:coreProperties>
</file>