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3D" w:rsidRDefault="006E7964" w:rsidP="00F514B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Пансионат</w:t>
      </w:r>
      <w:r w:rsidR="005F4991">
        <w:rPr>
          <w:rFonts w:ascii="Bookman Old Style" w:hAnsi="Bookman Old Style"/>
          <w:b/>
          <w:sz w:val="28"/>
          <w:szCs w:val="28"/>
        </w:rPr>
        <w:t xml:space="preserve"> «</w:t>
      </w:r>
      <w:r>
        <w:rPr>
          <w:rFonts w:ascii="Bookman Old Style" w:hAnsi="Bookman Old Style"/>
          <w:b/>
          <w:sz w:val="28"/>
          <w:szCs w:val="28"/>
        </w:rPr>
        <w:t>Приморский</w:t>
      </w:r>
      <w:r w:rsidR="00860615">
        <w:rPr>
          <w:rFonts w:ascii="Bookman Old Style" w:hAnsi="Bookman Old Style"/>
          <w:b/>
          <w:sz w:val="28"/>
          <w:szCs w:val="28"/>
        </w:rPr>
        <w:t>»</w:t>
      </w:r>
    </w:p>
    <w:p w:rsidR="00B51C21" w:rsidRDefault="006E7964" w:rsidP="00F45D6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С. </w:t>
      </w:r>
      <w:proofErr w:type="spellStart"/>
      <w:r>
        <w:rPr>
          <w:rFonts w:ascii="Bookman Old Style" w:hAnsi="Bookman Old Style"/>
          <w:b/>
          <w:sz w:val="28"/>
          <w:szCs w:val="28"/>
        </w:rPr>
        <w:t>Дивноморское</w:t>
      </w:r>
      <w:proofErr w:type="spellEnd"/>
      <w:r w:rsidR="00F45D65">
        <w:rPr>
          <w:rFonts w:ascii="Bookman Old Style" w:hAnsi="Bookman Old Style"/>
          <w:b/>
          <w:sz w:val="28"/>
          <w:szCs w:val="28"/>
        </w:rPr>
        <w:t xml:space="preserve">, </w:t>
      </w:r>
      <w:r>
        <w:rPr>
          <w:rFonts w:ascii="Bookman Old Style" w:hAnsi="Bookman Old Style"/>
          <w:b/>
          <w:sz w:val="28"/>
          <w:szCs w:val="28"/>
        </w:rPr>
        <w:t>ул. Кирова</w:t>
      </w:r>
      <w:r w:rsidR="00F45D65" w:rsidRPr="00F45D65">
        <w:rPr>
          <w:rFonts w:ascii="Bookman Old Style" w:hAnsi="Bookman Old Style"/>
          <w:b/>
          <w:sz w:val="28"/>
          <w:szCs w:val="28"/>
        </w:rPr>
        <w:t xml:space="preserve">, </w:t>
      </w:r>
      <w:r>
        <w:rPr>
          <w:rFonts w:ascii="Bookman Old Style" w:hAnsi="Bookman Old Style"/>
          <w:b/>
          <w:sz w:val="28"/>
          <w:szCs w:val="28"/>
        </w:rPr>
        <w:t>17</w:t>
      </w:r>
    </w:p>
    <w:p w:rsidR="006E7964" w:rsidRDefault="006E7964" w:rsidP="00F45D65">
      <w:pPr>
        <w:pStyle w:val="aa"/>
      </w:pPr>
      <w:r>
        <w:t xml:space="preserve">Пансионат «Приморский» в курортном селе </w:t>
      </w:r>
      <w:proofErr w:type="spellStart"/>
      <w:r>
        <w:t>Дивноморское</w:t>
      </w:r>
      <w:proofErr w:type="spellEnd"/>
      <w:r>
        <w:t xml:space="preserve"> по праву можно назвать его сердцем. Территория пансионата площадью 4 га – это зеленый массив из насаждений многовековых деревьев, кипарисов, платанов, магнолий и других экзотических растений – огорожена по периметру и имеет круглосуточную охрану.</w:t>
      </w:r>
    </w:p>
    <w:p w:rsidR="006E7964" w:rsidRDefault="006E7964" w:rsidP="00F45D65">
      <w:pPr>
        <w:pStyle w:val="aa"/>
      </w:pPr>
      <w:r>
        <w:t>Семейный отдых в пансионате станет незабываемым, если Вы будете не только загорать и купаться на пляже, но и посетите экскурсии по окрестностям Большого Геленджика. Если Вы хотите отдохнуть без детей, их можно оставить в игровой комнате с педагогом-аниматором. Игровая комната оборудована детскими горками; игрушки, карандаши, альбомы для рисования и другие развивающие материалы сделают отдых маленьких Гостей ярким и полезным.</w:t>
      </w:r>
    </w:p>
    <w:p w:rsidR="006E7964" w:rsidRDefault="00F45D65" w:rsidP="00F45D65">
      <w:pPr>
        <w:pStyle w:val="aa"/>
      </w:pPr>
      <w:r>
        <w:rPr>
          <w:rStyle w:val="ab"/>
          <w:color w:val="3366FF"/>
          <w:u w:val="single"/>
        </w:rPr>
        <w:t>Пляж:</w:t>
      </w:r>
      <w:r>
        <w:t xml:space="preserve"> </w:t>
      </w:r>
      <w:r w:rsidR="006E7964">
        <w:t xml:space="preserve">Пляж: общекурортный, галечный, в 300 метрах </w:t>
      </w:r>
    </w:p>
    <w:p w:rsidR="00F45D65" w:rsidRDefault="006E7964" w:rsidP="00F45D65">
      <w:pPr>
        <w:pStyle w:val="aa"/>
        <w:rPr>
          <w:rStyle w:val="ab"/>
          <w:color w:val="3366FF"/>
          <w:u w:val="single"/>
        </w:rPr>
      </w:pPr>
      <w:r>
        <w:rPr>
          <w:rStyle w:val="ab"/>
          <w:color w:val="3366FF"/>
          <w:u w:val="single"/>
        </w:rPr>
        <w:t>Размещение:</w:t>
      </w:r>
    </w:p>
    <w:p w:rsidR="00F45D65" w:rsidRPr="0084123D" w:rsidRDefault="00F45D65" w:rsidP="00F45D65">
      <w:pPr>
        <w:pStyle w:val="aa"/>
      </w:pPr>
      <w:r w:rsidRPr="0084123D">
        <w:rPr>
          <w:b/>
          <w:bCs/>
        </w:rPr>
        <w:t>2-х местный номер стандарт</w:t>
      </w:r>
      <w:r w:rsidR="006E7964">
        <w:rPr>
          <w:b/>
          <w:bCs/>
        </w:rPr>
        <w:t xml:space="preserve"> корпус 6</w:t>
      </w:r>
      <w:r w:rsidRPr="0084123D">
        <w:rPr>
          <w:b/>
          <w:bCs/>
        </w:rPr>
        <w:t>: 1</w:t>
      </w:r>
      <w:r w:rsidR="006E7964">
        <w:rPr>
          <w:b/>
          <w:bCs/>
        </w:rPr>
        <w:t>2</w:t>
      </w:r>
      <w:r w:rsidRPr="0084123D">
        <w:rPr>
          <w:b/>
          <w:bCs/>
        </w:rPr>
        <w:t xml:space="preserve"> кв. метров. </w:t>
      </w:r>
      <w:r w:rsidR="006E7964">
        <w:t>В номере две односпальные кровати размером 80*200 с ортопедическим матрасом, прикроватные тумбочки, ЖК телевизор, шкаф, стол, холодильник, сейф, сплит-система, напольная раскладная сушилка.</w:t>
      </w:r>
      <w:r w:rsidR="006E7964" w:rsidRPr="006E7964">
        <w:t xml:space="preserve"> </w:t>
      </w:r>
      <w:r w:rsidR="006E7964">
        <w:t>В ванной комнате – фен, комплект из 3-х полотенец, шампунь и мыло.</w:t>
      </w:r>
    </w:p>
    <w:p w:rsidR="006E7964" w:rsidRPr="0084123D" w:rsidRDefault="00F45D65" w:rsidP="006E7964">
      <w:pPr>
        <w:pStyle w:val="aa"/>
      </w:pPr>
      <w:r w:rsidRPr="0084123D">
        <w:rPr>
          <w:b/>
          <w:bCs/>
        </w:rPr>
        <w:t>3-х местный номер стандарт</w:t>
      </w:r>
      <w:r w:rsidR="006E7964">
        <w:rPr>
          <w:b/>
          <w:bCs/>
        </w:rPr>
        <w:t xml:space="preserve"> корпус 1</w:t>
      </w:r>
      <w:r w:rsidRPr="0084123D">
        <w:rPr>
          <w:b/>
          <w:bCs/>
        </w:rPr>
        <w:t xml:space="preserve">: </w:t>
      </w:r>
      <w:r w:rsidR="006E7964">
        <w:rPr>
          <w:b/>
          <w:bCs/>
        </w:rPr>
        <w:t>22</w:t>
      </w:r>
      <w:r w:rsidRPr="0084123D">
        <w:rPr>
          <w:b/>
          <w:bCs/>
        </w:rPr>
        <w:t xml:space="preserve"> кв. метров. </w:t>
      </w:r>
      <w:r w:rsidR="006E7964">
        <w:t>В номере двуспальная кровать размером 160*200 с ортопедическим матрасом и односпальная кровать размером 80*200 с ортопедическим матрасом, прикроватные тумбочки, ЖК телевизор, шкаф, стол, холодильник, чайник, сейф, сплит-система, напольная раскладная сушилка.</w:t>
      </w:r>
      <w:r w:rsidR="006E7964" w:rsidRPr="006E7964">
        <w:t xml:space="preserve"> </w:t>
      </w:r>
      <w:r w:rsidR="006E7964">
        <w:t>В ванной комнате – фен, комплект из 3-х полотенец, шампунь и мыло.</w:t>
      </w:r>
    </w:p>
    <w:p w:rsidR="0084123D" w:rsidRDefault="0084123D" w:rsidP="00F45D65">
      <w:pPr>
        <w:pStyle w:val="aa"/>
      </w:pPr>
      <w:r>
        <w:rPr>
          <w:rStyle w:val="ab"/>
          <w:color w:val="3366FF"/>
          <w:u w:val="single"/>
        </w:rPr>
        <w:t>Питание</w:t>
      </w:r>
      <w:r w:rsidRPr="009E15BC">
        <w:rPr>
          <w:b/>
          <w:bCs/>
        </w:rPr>
        <w:t>: 3-х разовое шведский стол</w:t>
      </w:r>
    </w:p>
    <w:p w:rsidR="006E7964" w:rsidRDefault="006E7964" w:rsidP="006E7964">
      <w:pPr>
        <w:rPr>
          <w:b/>
          <w:bCs/>
        </w:rPr>
      </w:pPr>
      <w:r w:rsidRPr="00D71548">
        <w:rPr>
          <w:b/>
          <w:bCs/>
          <w:u w:val="single"/>
        </w:rPr>
        <w:t>ВНИМАНИЕ: </w:t>
      </w:r>
      <w:r w:rsidRPr="00D71548">
        <w:rPr>
          <w:b/>
          <w:bCs/>
        </w:rPr>
        <w:t xml:space="preserve">Курортный сбор оплачивается на месте 50 </w:t>
      </w:r>
      <w:proofErr w:type="spellStart"/>
      <w:r w:rsidRPr="00D71548">
        <w:rPr>
          <w:b/>
          <w:bCs/>
        </w:rPr>
        <w:t>руб</w:t>
      </w:r>
      <w:proofErr w:type="spellEnd"/>
      <w:r w:rsidRPr="00D71548">
        <w:rPr>
          <w:b/>
          <w:bCs/>
        </w:rPr>
        <w:t>/чел. в сутки!!!</w:t>
      </w:r>
    </w:p>
    <w:tbl>
      <w:tblPr>
        <w:tblW w:w="5000" w:type="pct"/>
        <w:tblBorders>
          <w:top w:val="single" w:sz="6" w:space="0" w:color="7584B3"/>
          <w:left w:val="single" w:sz="6" w:space="0" w:color="7584B3"/>
          <w:bottom w:val="single" w:sz="6" w:space="0" w:color="7584B3"/>
          <w:right w:val="single" w:sz="6" w:space="0" w:color="7584B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134"/>
        <w:gridCol w:w="1134"/>
        <w:gridCol w:w="1134"/>
        <w:gridCol w:w="1984"/>
        <w:gridCol w:w="1701"/>
        <w:gridCol w:w="1487"/>
        <w:gridCol w:w="1497"/>
      </w:tblGrid>
      <w:tr w:rsidR="0090214F" w:rsidRPr="0084373F" w:rsidTr="0090214F">
        <w:trPr>
          <w:trHeight w:val="356"/>
        </w:trPr>
        <w:tc>
          <w:tcPr>
            <w:tcW w:w="4470" w:type="dxa"/>
            <w:gridSpan w:val="4"/>
            <w:vMerge w:val="restart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rPr>
                <w:sz w:val="18"/>
                <w:szCs w:val="18"/>
              </w:rPr>
            </w:pPr>
            <w:bookmarkStart w:id="0" w:name="_Hlk157701439"/>
            <w:r w:rsidRPr="0084373F">
              <w:rPr>
                <w:b/>
                <w:bCs/>
                <w:sz w:val="18"/>
                <w:szCs w:val="18"/>
              </w:rPr>
              <w:t>Графики заездов</w:t>
            </w:r>
          </w:p>
        </w:tc>
        <w:tc>
          <w:tcPr>
            <w:tcW w:w="6669" w:type="dxa"/>
            <w:gridSpan w:val="4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</w:tcPr>
          <w:p w:rsidR="0090214F" w:rsidRPr="0084373F" w:rsidRDefault="0090214F" w:rsidP="00B524DC">
            <w:pPr>
              <w:rPr>
                <w:sz w:val="18"/>
                <w:szCs w:val="18"/>
              </w:rPr>
            </w:pPr>
            <w:r w:rsidRPr="0084373F">
              <w:rPr>
                <w:b/>
                <w:bCs/>
                <w:sz w:val="18"/>
                <w:szCs w:val="18"/>
              </w:rPr>
              <w:t xml:space="preserve">Стоимость </w:t>
            </w:r>
            <w:proofErr w:type="gramStart"/>
            <w:r w:rsidRPr="0084373F">
              <w:rPr>
                <w:b/>
                <w:bCs/>
                <w:sz w:val="18"/>
                <w:szCs w:val="18"/>
              </w:rPr>
              <w:t>на</w:t>
            </w:r>
            <w:proofErr w:type="gramEnd"/>
            <w:r w:rsidRPr="0084373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4373F">
              <w:rPr>
                <w:b/>
                <w:bCs/>
                <w:sz w:val="18"/>
                <w:szCs w:val="18"/>
              </w:rPr>
              <w:t>чел</w:t>
            </w:r>
            <w:proofErr w:type="gramEnd"/>
            <w:r w:rsidRPr="0084373F">
              <w:rPr>
                <w:b/>
                <w:bCs/>
                <w:sz w:val="18"/>
                <w:szCs w:val="18"/>
              </w:rPr>
              <w:t>./руб.</w:t>
            </w:r>
          </w:p>
        </w:tc>
      </w:tr>
      <w:tr w:rsidR="0090214F" w:rsidRPr="0084373F" w:rsidTr="0090214F">
        <w:trPr>
          <w:trHeight w:val="356"/>
        </w:trPr>
        <w:tc>
          <w:tcPr>
            <w:tcW w:w="4470" w:type="dxa"/>
            <w:gridSpan w:val="4"/>
            <w:vMerge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center"/>
            <w:hideMark/>
          </w:tcPr>
          <w:p w:rsidR="0090214F" w:rsidRPr="0084373F" w:rsidRDefault="0090214F" w:rsidP="00B524D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rPr>
                <w:sz w:val="18"/>
                <w:szCs w:val="18"/>
              </w:rPr>
            </w:pPr>
            <w:r w:rsidRPr="0084373F">
              <w:rPr>
                <w:b/>
                <w:bCs/>
                <w:sz w:val="18"/>
                <w:szCs w:val="18"/>
              </w:rPr>
              <w:t>2-х местные номера корп.№6</w:t>
            </w:r>
            <w:r>
              <w:rPr>
                <w:b/>
                <w:bCs/>
                <w:sz w:val="18"/>
                <w:szCs w:val="18"/>
              </w:rPr>
              <w:t xml:space="preserve"> (вид на ул. О. Кошевого)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</w:tcPr>
          <w:p w:rsidR="0090214F" w:rsidRPr="0084373F" w:rsidRDefault="0090214F" w:rsidP="00B524DC">
            <w:pPr>
              <w:rPr>
                <w:b/>
                <w:bCs/>
                <w:sz w:val="18"/>
                <w:szCs w:val="18"/>
              </w:rPr>
            </w:pPr>
            <w:r w:rsidRPr="0084373F">
              <w:rPr>
                <w:b/>
                <w:bCs/>
                <w:sz w:val="18"/>
                <w:szCs w:val="18"/>
              </w:rPr>
              <w:t>2-х местные номера корп.№6</w:t>
            </w:r>
          </w:p>
        </w:tc>
        <w:tc>
          <w:tcPr>
            <w:tcW w:w="2984" w:type="dxa"/>
            <w:gridSpan w:val="2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rPr>
                <w:b/>
                <w:bCs/>
                <w:sz w:val="18"/>
                <w:szCs w:val="18"/>
              </w:rPr>
            </w:pPr>
            <w:r w:rsidRPr="0084373F">
              <w:rPr>
                <w:b/>
                <w:bCs/>
                <w:sz w:val="18"/>
                <w:szCs w:val="18"/>
              </w:rPr>
              <w:t xml:space="preserve">3-х местные номера </w:t>
            </w:r>
          </w:p>
          <w:p w:rsidR="0090214F" w:rsidRPr="0084373F" w:rsidRDefault="0090214F" w:rsidP="00B524DC">
            <w:pPr>
              <w:rPr>
                <w:sz w:val="18"/>
                <w:szCs w:val="18"/>
              </w:rPr>
            </w:pPr>
            <w:r w:rsidRPr="0084373F">
              <w:rPr>
                <w:b/>
                <w:bCs/>
                <w:sz w:val="18"/>
                <w:szCs w:val="18"/>
              </w:rPr>
              <w:t>корп.№1</w:t>
            </w:r>
          </w:p>
        </w:tc>
      </w:tr>
      <w:tr w:rsidR="0090214F" w:rsidRPr="0084373F" w:rsidTr="0090214F">
        <w:trPr>
          <w:trHeight w:val="409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rPr>
                <w:sz w:val="18"/>
                <w:szCs w:val="18"/>
              </w:rPr>
            </w:pPr>
            <w:proofErr w:type="spellStart"/>
            <w:r w:rsidRPr="0084373F">
              <w:rPr>
                <w:b/>
                <w:bCs/>
                <w:sz w:val="18"/>
                <w:szCs w:val="18"/>
              </w:rPr>
              <w:t>Отпр</w:t>
            </w:r>
            <w:proofErr w:type="spellEnd"/>
            <w:r w:rsidRPr="0084373F">
              <w:rPr>
                <w:b/>
                <w:bCs/>
                <w:sz w:val="18"/>
                <w:szCs w:val="18"/>
              </w:rPr>
              <w:t>. из Н.Н.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rPr>
                <w:sz w:val="18"/>
                <w:szCs w:val="18"/>
              </w:rPr>
            </w:pPr>
            <w:proofErr w:type="spellStart"/>
            <w:r w:rsidRPr="0084373F">
              <w:rPr>
                <w:b/>
                <w:bCs/>
                <w:sz w:val="18"/>
                <w:szCs w:val="18"/>
              </w:rPr>
              <w:t>Приб</w:t>
            </w:r>
            <w:proofErr w:type="spellEnd"/>
            <w:r w:rsidRPr="0084373F">
              <w:rPr>
                <w:b/>
                <w:bCs/>
                <w:sz w:val="18"/>
                <w:szCs w:val="18"/>
              </w:rPr>
              <w:t>. в гост.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rPr>
                <w:sz w:val="18"/>
                <w:szCs w:val="18"/>
              </w:rPr>
            </w:pPr>
            <w:proofErr w:type="spellStart"/>
            <w:r w:rsidRPr="0084373F">
              <w:rPr>
                <w:b/>
                <w:bCs/>
                <w:sz w:val="18"/>
                <w:szCs w:val="18"/>
              </w:rPr>
              <w:t>Отпр</w:t>
            </w:r>
            <w:proofErr w:type="spellEnd"/>
            <w:r w:rsidRPr="0084373F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84373F">
              <w:rPr>
                <w:b/>
                <w:bCs/>
                <w:sz w:val="18"/>
                <w:szCs w:val="18"/>
              </w:rPr>
              <w:t>из</w:t>
            </w:r>
            <w:proofErr w:type="gramEnd"/>
            <w:r w:rsidRPr="0084373F">
              <w:rPr>
                <w:b/>
                <w:bCs/>
                <w:sz w:val="18"/>
                <w:szCs w:val="18"/>
              </w:rPr>
              <w:t xml:space="preserve"> гост.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rPr>
                <w:sz w:val="18"/>
                <w:szCs w:val="18"/>
              </w:rPr>
            </w:pPr>
            <w:proofErr w:type="spellStart"/>
            <w:r w:rsidRPr="0084373F">
              <w:rPr>
                <w:b/>
                <w:bCs/>
                <w:sz w:val="18"/>
                <w:szCs w:val="18"/>
              </w:rPr>
              <w:t>Приб</w:t>
            </w:r>
            <w:proofErr w:type="spellEnd"/>
            <w:r w:rsidRPr="0084373F">
              <w:rPr>
                <w:b/>
                <w:bCs/>
                <w:sz w:val="18"/>
                <w:szCs w:val="18"/>
              </w:rPr>
              <w:t>. в Н.Н.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jc w:val="center"/>
              <w:rPr>
                <w:sz w:val="18"/>
                <w:szCs w:val="18"/>
              </w:rPr>
            </w:pPr>
            <w:r w:rsidRPr="0084373F">
              <w:rPr>
                <w:b/>
                <w:bCs/>
                <w:sz w:val="18"/>
                <w:szCs w:val="18"/>
              </w:rPr>
              <w:t>Взрослые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center"/>
          </w:tcPr>
          <w:p w:rsidR="0090214F" w:rsidRPr="0084373F" w:rsidRDefault="0090214F" w:rsidP="0090214F">
            <w:pPr>
              <w:jc w:val="center"/>
              <w:rPr>
                <w:b/>
                <w:bCs/>
                <w:sz w:val="18"/>
                <w:szCs w:val="18"/>
              </w:rPr>
            </w:pPr>
            <w:r w:rsidRPr="0084373F">
              <w:rPr>
                <w:b/>
                <w:bCs/>
                <w:sz w:val="18"/>
                <w:szCs w:val="18"/>
              </w:rPr>
              <w:t>Взрослые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jc w:val="center"/>
              <w:rPr>
                <w:sz w:val="18"/>
                <w:szCs w:val="18"/>
              </w:rPr>
            </w:pPr>
            <w:proofErr w:type="spellStart"/>
            <w:r w:rsidRPr="0084373F">
              <w:rPr>
                <w:b/>
                <w:bCs/>
                <w:sz w:val="18"/>
                <w:szCs w:val="18"/>
              </w:rPr>
              <w:t>Взр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реб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(0-13)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214F" w:rsidRPr="0084373F" w:rsidRDefault="0090214F" w:rsidP="00B524D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Доп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место 0-13/14+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13.06.2025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14.06.2025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23.06.2025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24.06.2025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38400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41100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49100/42650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36150/44800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16.06.2025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17.06.2025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26.06.2025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27.06.2025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39100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41750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49800/43250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36700/45450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22.06.2025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23.06.2025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02.07.2025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03.07.2025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40100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42750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50800/44100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37350/46300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25.06.2025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26.06.2025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05.07.2025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06.07.2025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43050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45750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53750/46600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39450/46300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01.07.2025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02.07.2025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11.07.2025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12.07.2025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48000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50700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58700/50850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42900/53450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04.07.2025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05.07.2025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14.07.2025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15.07.2025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48000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50700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58700/50850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42900/53450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10.07.2025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11.07.2025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20.07.2025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21.07.2025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51000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53700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61700/53350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45000/56150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13.07.2025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14.07.2025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23.07.2025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24.07.2025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52800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55500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63850/54900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46250/57750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19.07.2025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20.07.2025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28.07.2025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29.07.2025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48100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79646" w:themeFill="accent6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50500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57650/49900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42150/52450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22.07.2025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23.07.2025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01.08.2025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02.08.2025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53350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56050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64500/55400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46650/58250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27.07.2025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28.07.2025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06.08.2025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07.08.2025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53350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56050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64500/55400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46650/58250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31.07.2025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01.08.2025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10.08.2025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11.08.2025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53350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56050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64500/55400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46650/58250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05.08.2025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06.08.2025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15.08.2025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16.08.2025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53350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56050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64500/55400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46650/58250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lastRenderedPageBreak/>
              <w:t>09.08.2025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10.08.2025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19.08.2025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20.08.2025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53350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56050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64500/55400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46650/58250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14.08.2025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15.08.2025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24.08.2025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25.08.2025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53350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56050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64500/55400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46650/58250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18.08.2025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19.08.2025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28.08.2025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29.08.2025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51550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54250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62300/53850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45450/56700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23.08.2025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24.08.2025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02.09.2025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03.09.2025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48600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51300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59300/51350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43350/54000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27.08.2025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28.08.2025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06.09.2025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07.09.2025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48000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50700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58700/50850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42900/53450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01.09.2025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02.09.2025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11.09.2025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12.09.2025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48000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50700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58700/50850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42900/53450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05.09.2025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06.09.2025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15.09.2025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16.09.2025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48000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50700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58700/50850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42900/53450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10.09.2025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11.09.2025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20.09.2025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21.09.2025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43050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45700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53800/46600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39450/49000</w:t>
            </w:r>
          </w:p>
        </w:tc>
      </w:tr>
      <w:tr w:rsidR="00047277" w:rsidRPr="0084373F" w:rsidTr="003D0E52">
        <w:trPr>
          <w:trHeight w:hRule="exact" w:val="284"/>
        </w:trPr>
        <w:tc>
          <w:tcPr>
            <w:tcW w:w="1068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14.09.2025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15.09.2025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24.09.2025</w:t>
            </w:r>
          </w:p>
        </w:tc>
        <w:tc>
          <w:tcPr>
            <w:tcW w:w="113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FB2F2F">
            <w:pPr>
              <w:jc w:val="center"/>
              <w:rPr>
                <w:b/>
                <w:szCs w:val="22"/>
              </w:rPr>
            </w:pPr>
            <w:r w:rsidRPr="0090214F">
              <w:rPr>
                <w:b/>
                <w:bCs/>
                <w:color w:val="000000"/>
                <w:szCs w:val="22"/>
              </w:rPr>
              <w:t>25.09.2025</w:t>
            </w:r>
          </w:p>
        </w:tc>
        <w:tc>
          <w:tcPr>
            <w:tcW w:w="1984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39100</w:t>
            </w:r>
          </w:p>
        </w:tc>
        <w:tc>
          <w:tcPr>
            <w:tcW w:w="1701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41750</w:t>
            </w:r>
          </w:p>
        </w:tc>
        <w:tc>
          <w:tcPr>
            <w:tcW w:w="148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90214F" w:rsidRDefault="00047277" w:rsidP="0090214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90214F">
              <w:rPr>
                <w:rFonts w:ascii="Calibri" w:hAnsi="Calibri" w:cs="Calibri"/>
                <w:color w:val="000000"/>
                <w:sz w:val="18"/>
                <w:szCs w:val="22"/>
              </w:rPr>
              <w:t>49800/43250</w:t>
            </w:r>
          </w:p>
        </w:tc>
        <w:tc>
          <w:tcPr>
            <w:tcW w:w="1497" w:type="dxa"/>
            <w:tcBorders>
              <w:top w:val="single" w:sz="6" w:space="0" w:color="7584B3"/>
              <w:left w:val="single" w:sz="6" w:space="0" w:color="7584B3"/>
              <w:bottom w:val="single" w:sz="6" w:space="0" w:color="7584B3"/>
              <w:right w:val="single" w:sz="6" w:space="0" w:color="7584B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277" w:rsidRPr="00047277" w:rsidRDefault="00047277" w:rsidP="000472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7277">
              <w:rPr>
                <w:rFonts w:ascii="Calibri" w:hAnsi="Calibri" w:cs="Calibri"/>
                <w:color w:val="000000"/>
                <w:sz w:val="18"/>
                <w:szCs w:val="22"/>
              </w:rPr>
              <w:t>36650/45400</w:t>
            </w:r>
          </w:p>
        </w:tc>
      </w:tr>
      <w:bookmarkEnd w:id="0"/>
    </w:tbl>
    <w:p w:rsidR="006E7964" w:rsidRPr="00D71548" w:rsidRDefault="006E7964" w:rsidP="006E7964"/>
    <w:p w:rsidR="00F45D65" w:rsidRDefault="00F45D65" w:rsidP="00F45D65">
      <w:pPr>
        <w:jc w:val="center"/>
        <w:rPr>
          <w:b/>
          <w:sz w:val="23"/>
          <w:szCs w:val="23"/>
          <w:u w:val="single"/>
        </w:rPr>
      </w:pPr>
    </w:p>
    <w:p w:rsidR="00617755" w:rsidRPr="00617755" w:rsidRDefault="00617755" w:rsidP="00FC0784">
      <w:pPr>
        <w:jc w:val="both"/>
      </w:pPr>
      <w:r w:rsidRPr="00617755">
        <w:rPr>
          <w:b/>
        </w:rPr>
        <w:t>В стоимость входит:</w:t>
      </w:r>
      <w:r>
        <w:rPr>
          <w:b/>
        </w:rPr>
        <w:t xml:space="preserve">  </w:t>
      </w:r>
      <w:r w:rsidRPr="00617755">
        <w:t xml:space="preserve">проживание, </w:t>
      </w:r>
      <w:r w:rsidR="00FC0784">
        <w:t>3-х разовое питание «Шведский стол», посещение бассейна</w:t>
      </w:r>
      <w:r w:rsidR="00FF0942">
        <w:t>, детских и спортивных площадок, анимация.</w:t>
      </w:r>
    </w:p>
    <w:p w:rsidR="00F3363D" w:rsidRDefault="00F3363D" w:rsidP="00FE1DD9">
      <w:pPr>
        <w:jc w:val="both"/>
        <w:rPr>
          <w:szCs w:val="24"/>
        </w:rPr>
      </w:pPr>
    </w:p>
    <w:p w:rsidR="000E2133" w:rsidRPr="00B13641" w:rsidRDefault="000E2133" w:rsidP="000E2133">
      <w:pPr>
        <w:jc w:val="both"/>
        <w:rPr>
          <w:b/>
        </w:rPr>
      </w:pPr>
      <w:r w:rsidRPr="00B13641">
        <w:rPr>
          <w:b/>
        </w:rPr>
        <w:t>Проезд на комфортабельном автобусе оплачивается отдельно!!!</w:t>
      </w:r>
    </w:p>
    <w:p w:rsidR="000E2133" w:rsidRPr="00B13641" w:rsidRDefault="000E2133" w:rsidP="000E2133">
      <w:pPr>
        <w:jc w:val="both"/>
        <w:rPr>
          <w:b/>
        </w:rPr>
      </w:pPr>
      <w:r w:rsidRPr="00B13641">
        <w:rPr>
          <w:b/>
        </w:rPr>
        <w:t xml:space="preserve">Стоимость: Июнь, Сентябрь - </w:t>
      </w:r>
      <w:r>
        <w:rPr>
          <w:b/>
        </w:rPr>
        <w:t>13000</w:t>
      </w:r>
      <w:r w:rsidRPr="00B13641">
        <w:rPr>
          <w:b/>
        </w:rPr>
        <w:t xml:space="preserve"> руб.  детям до 14 лет скидка </w:t>
      </w:r>
      <w:r w:rsidRPr="00D64B85">
        <w:rPr>
          <w:b/>
        </w:rPr>
        <w:t>5</w:t>
      </w:r>
      <w:r w:rsidRPr="00B13641">
        <w:rPr>
          <w:b/>
        </w:rPr>
        <w:t>00 руб.</w:t>
      </w:r>
    </w:p>
    <w:p w:rsidR="000E2133" w:rsidRDefault="000E2133" w:rsidP="000E2133">
      <w:pPr>
        <w:jc w:val="both"/>
        <w:rPr>
          <w:b/>
        </w:rPr>
      </w:pPr>
      <w:r w:rsidRPr="00B13641">
        <w:rPr>
          <w:b/>
        </w:rPr>
        <w:t xml:space="preserve">                     Июль, Август - </w:t>
      </w:r>
      <w:r>
        <w:rPr>
          <w:b/>
        </w:rPr>
        <w:t>14000</w:t>
      </w:r>
      <w:r w:rsidRPr="00B13641">
        <w:rPr>
          <w:b/>
        </w:rPr>
        <w:t xml:space="preserve"> руб. детям до 14 лет скидка </w:t>
      </w:r>
      <w:r w:rsidRPr="00D64B85">
        <w:rPr>
          <w:b/>
        </w:rPr>
        <w:t>5</w:t>
      </w:r>
      <w:r w:rsidRPr="00B13641">
        <w:rPr>
          <w:b/>
        </w:rPr>
        <w:t>00 руб</w:t>
      </w:r>
      <w:r>
        <w:rPr>
          <w:b/>
        </w:rPr>
        <w:t>.</w:t>
      </w:r>
    </w:p>
    <w:p w:rsidR="000E2133" w:rsidRDefault="000E2133" w:rsidP="000E2133">
      <w:pPr>
        <w:jc w:val="both"/>
        <w:rPr>
          <w:b/>
        </w:rPr>
      </w:pPr>
      <w:r>
        <w:rPr>
          <w:b/>
        </w:rPr>
        <w:t>Проезд в одну сторону: Июнь, сентябрь – 7000 руб.</w:t>
      </w:r>
    </w:p>
    <w:p w:rsidR="000E2133" w:rsidRDefault="000E2133" w:rsidP="000E2133">
      <w:pPr>
        <w:jc w:val="both"/>
        <w:rPr>
          <w:b/>
        </w:rPr>
      </w:pPr>
      <w:r>
        <w:rPr>
          <w:b/>
        </w:rPr>
        <w:t xml:space="preserve">                                          Июль, август – 7500 руб.</w:t>
      </w:r>
    </w:p>
    <w:p w:rsidR="000E2133" w:rsidRDefault="000E2133" w:rsidP="000E2133">
      <w:pPr>
        <w:jc w:val="both"/>
        <w:rPr>
          <w:b/>
        </w:rPr>
      </w:pPr>
      <w:r>
        <w:rPr>
          <w:b/>
        </w:rPr>
        <w:t xml:space="preserve">Дополнительное место в автобусе: 10 000 руб. </w:t>
      </w:r>
    </w:p>
    <w:p w:rsidR="00134D04" w:rsidRDefault="00134D04" w:rsidP="00134D04">
      <w:pPr>
        <w:jc w:val="both"/>
        <w:rPr>
          <w:b/>
          <w:sz w:val="22"/>
          <w:szCs w:val="22"/>
        </w:rPr>
      </w:pPr>
      <w:bookmarkStart w:id="1" w:name="_GoBack"/>
      <w:bookmarkEnd w:id="1"/>
    </w:p>
    <w:p w:rsidR="00F3363D" w:rsidRPr="00E34E92" w:rsidRDefault="00F3363D" w:rsidP="00134D04">
      <w:pPr>
        <w:jc w:val="both"/>
        <w:rPr>
          <w:b/>
          <w:sz w:val="22"/>
          <w:szCs w:val="22"/>
        </w:rPr>
      </w:pPr>
    </w:p>
    <w:sectPr w:rsidR="00F3363D" w:rsidRPr="00E34E92" w:rsidSect="00FE1DD9">
      <w:headerReference w:type="default" r:id="rId8"/>
      <w:pgSz w:w="11906" w:h="16838"/>
      <w:pgMar w:top="142" w:right="424" w:bottom="0" w:left="426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0F" w:rsidRDefault="00E73B0F">
      <w:r>
        <w:separator/>
      </w:r>
    </w:p>
  </w:endnote>
  <w:endnote w:type="continuationSeparator" w:id="0">
    <w:p w:rsidR="00E73B0F" w:rsidRDefault="00E7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0F" w:rsidRDefault="00E73B0F">
      <w:r>
        <w:separator/>
      </w:r>
    </w:p>
  </w:footnote>
  <w:footnote w:type="continuationSeparator" w:id="0">
    <w:p w:rsidR="00E73B0F" w:rsidRDefault="00E7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6D" w:rsidRDefault="0027186D" w:rsidP="007A4242">
    <w:pPr>
      <w:jc w:val="center"/>
      <w:rPr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518"/>
      <w:gridCol w:w="8647"/>
    </w:tblGrid>
    <w:tr w:rsidR="00CD0EC4" w:rsidTr="00CD0EC4">
      <w:tc>
        <w:tcPr>
          <w:tcW w:w="2518" w:type="dxa"/>
        </w:tcPr>
        <w:p w:rsidR="00CD0EC4" w:rsidRDefault="00047277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1" name="Рисунок 1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:rsidR="00CD0EC4" w:rsidRDefault="00CD0EC4">
          <w:pPr>
            <w:jc w:val="right"/>
            <w:rPr>
              <w:b/>
            </w:rPr>
          </w:pPr>
          <w:r>
            <w:rPr>
              <w:b/>
            </w:rPr>
            <w:t>ОБЩЕСТВО С ОГРАНИЧЕННОЙ ОТВЕТСТВЕННОСТЬЮ</w:t>
          </w:r>
        </w:p>
        <w:p w:rsidR="00CD0EC4" w:rsidRDefault="00CD0EC4">
          <w:pPr>
            <w:jc w:val="right"/>
            <w:rPr>
              <w:b/>
            </w:rPr>
          </w:pPr>
          <w:r>
            <w:rPr>
              <w:b/>
            </w:rPr>
            <w:t>«ТРИЭЛ – ТУР»</w:t>
          </w:r>
        </w:p>
        <w:p w:rsidR="00CD0EC4" w:rsidRDefault="00CD0EC4">
          <w:pPr>
            <w:jc w:val="right"/>
            <w:rPr>
              <w:b/>
            </w:rPr>
          </w:pPr>
          <w:r>
            <w:rPr>
              <w:b/>
            </w:rPr>
            <w:t>г. Нижний Новгород,  ул. Веденяпина, д.8, (831)2959623, (831)2593711,</w:t>
          </w:r>
        </w:p>
        <w:p w:rsidR="00CD0EC4" w:rsidRDefault="00CD0EC4" w:rsidP="00251DF8">
          <w:pPr>
            <w:jc w:val="right"/>
            <w:rPr>
              <w:b/>
            </w:rPr>
          </w:pPr>
          <w:r>
            <w:rPr>
              <w:b/>
            </w:rPr>
            <w:t>ул. Рождественская д.26 (831) 430-68-95 (831) 433-25-12</w:t>
          </w:r>
        </w:p>
      </w:tc>
    </w:tr>
  </w:tbl>
  <w:p w:rsidR="00CD0EC4" w:rsidRPr="007A4242" w:rsidRDefault="00CD0EC4" w:rsidP="00251DF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0"/>
        <w:sz w:val="24"/>
        <w:szCs w:val="24"/>
        <w:lang w:eastAsia="en-US"/>
      </w:rPr>
    </w:lvl>
  </w:abstractNum>
  <w:abstractNum w:abstractNumId="1">
    <w:nsid w:val="16F44A39"/>
    <w:multiLevelType w:val="singleLevel"/>
    <w:tmpl w:val="5C1C11B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">
    <w:nsid w:val="2971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204511"/>
    <w:multiLevelType w:val="singleLevel"/>
    <w:tmpl w:val="A2F2C4D8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4">
    <w:nsid w:val="57FC2371"/>
    <w:multiLevelType w:val="hybridMultilevel"/>
    <w:tmpl w:val="DDCE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1228C3"/>
    <w:multiLevelType w:val="hybridMultilevel"/>
    <w:tmpl w:val="78444D12"/>
    <w:lvl w:ilvl="0" w:tplc="77B26ED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740C448C"/>
    <w:multiLevelType w:val="singleLevel"/>
    <w:tmpl w:val="CED67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7">
    <w:nsid w:val="789715B2"/>
    <w:multiLevelType w:val="hybridMultilevel"/>
    <w:tmpl w:val="1096C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A52960"/>
    <w:multiLevelType w:val="singleLevel"/>
    <w:tmpl w:val="0D8AB82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8F"/>
    <w:rsid w:val="00011DB6"/>
    <w:rsid w:val="000132FB"/>
    <w:rsid w:val="0001681A"/>
    <w:rsid w:val="00017560"/>
    <w:rsid w:val="000246F5"/>
    <w:rsid w:val="00026E4A"/>
    <w:rsid w:val="00035D95"/>
    <w:rsid w:val="00041862"/>
    <w:rsid w:val="00044A72"/>
    <w:rsid w:val="0004682D"/>
    <w:rsid w:val="00047277"/>
    <w:rsid w:val="0005743D"/>
    <w:rsid w:val="00060420"/>
    <w:rsid w:val="00061925"/>
    <w:rsid w:val="000708C3"/>
    <w:rsid w:val="00073ECD"/>
    <w:rsid w:val="000748C8"/>
    <w:rsid w:val="000A03AE"/>
    <w:rsid w:val="000A205E"/>
    <w:rsid w:val="000B595C"/>
    <w:rsid w:val="000B646A"/>
    <w:rsid w:val="000C17D2"/>
    <w:rsid w:val="000C67BB"/>
    <w:rsid w:val="000C6A62"/>
    <w:rsid w:val="000C6E31"/>
    <w:rsid w:val="000C7B94"/>
    <w:rsid w:val="000D4CFE"/>
    <w:rsid w:val="000E2133"/>
    <w:rsid w:val="000F443E"/>
    <w:rsid w:val="000F7BA6"/>
    <w:rsid w:val="00101796"/>
    <w:rsid w:val="001023DF"/>
    <w:rsid w:val="0011096A"/>
    <w:rsid w:val="00123483"/>
    <w:rsid w:val="00126DE2"/>
    <w:rsid w:val="0013467A"/>
    <w:rsid w:val="00134D04"/>
    <w:rsid w:val="001377EA"/>
    <w:rsid w:val="00155055"/>
    <w:rsid w:val="00155E56"/>
    <w:rsid w:val="00157D7E"/>
    <w:rsid w:val="0017729F"/>
    <w:rsid w:val="00184C9E"/>
    <w:rsid w:val="00187B1D"/>
    <w:rsid w:val="0019196C"/>
    <w:rsid w:val="00195622"/>
    <w:rsid w:val="0019636D"/>
    <w:rsid w:val="001B134D"/>
    <w:rsid w:val="001B4CAC"/>
    <w:rsid w:val="001C1AEE"/>
    <w:rsid w:val="001C1F2B"/>
    <w:rsid w:val="001C7262"/>
    <w:rsid w:val="001D5812"/>
    <w:rsid w:val="001E152E"/>
    <w:rsid w:val="001F224F"/>
    <w:rsid w:val="001F5275"/>
    <w:rsid w:val="001F737D"/>
    <w:rsid w:val="002014C4"/>
    <w:rsid w:val="00202C91"/>
    <w:rsid w:val="002038E0"/>
    <w:rsid w:val="00204FD3"/>
    <w:rsid w:val="002053D8"/>
    <w:rsid w:val="00210869"/>
    <w:rsid w:val="00211C19"/>
    <w:rsid w:val="00231858"/>
    <w:rsid w:val="00251DF8"/>
    <w:rsid w:val="0027186D"/>
    <w:rsid w:val="00282D22"/>
    <w:rsid w:val="002842D7"/>
    <w:rsid w:val="002860BB"/>
    <w:rsid w:val="002A0C55"/>
    <w:rsid w:val="002D41EC"/>
    <w:rsid w:val="002D65FD"/>
    <w:rsid w:val="002E2593"/>
    <w:rsid w:val="002E4722"/>
    <w:rsid w:val="002E720C"/>
    <w:rsid w:val="00303CE3"/>
    <w:rsid w:val="003058AA"/>
    <w:rsid w:val="00306935"/>
    <w:rsid w:val="00317BCF"/>
    <w:rsid w:val="00320884"/>
    <w:rsid w:val="00330C2F"/>
    <w:rsid w:val="003353E7"/>
    <w:rsid w:val="00335891"/>
    <w:rsid w:val="00340C52"/>
    <w:rsid w:val="00342550"/>
    <w:rsid w:val="003425B2"/>
    <w:rsid w:val="00345511"/>
    <w:rsid w:val="00355FB3"/>
    <w:rsid w:val="00356B3A"/>
    <w:rsid w:val="00366AFE"/>
    <w:rsid w:val="00383DE5"/>
    <w:rsid w:val="003B1B7F"/>
    <w:rsid w:val="003B2302"/>
    <w:rsid w:val="003B6E9C"/>
    <w:rsid w:val="003C0197"/>
    <w:rsid w:val="003C34C8"/>
    <w:rsid w:val="003C74A3"/>
    <w:rsid w:val="003D08EC"/>
    <w:rsid w:val="003E088E"/>
    <w:rsid w:val="003E3B65"/>
    <w:rsid w:val="003E6234"/>
    <w:rsid w:val="003E787E"/>
    <w:rsid w:val="004003CD"/>
    <w:rsid w:val="004118AA"/>
    <w:rsid w:val="00425011"/>
    <w:rsid w:val="00432392"/>
    <w:rsid w:val="00434048"/>
    <w:rsid w:val="00435004"/>
    <w:rsid w:val="004541D7"/>
    <w:rsid w:val="00466FBF"/>
    <w:rsid w:val="00470C7D"/>
    <w:rsid w:val="004730EC"/>
    <w:rsid w:val="00474BDF"/>
    <w:rsid w:val="004810A0"/>
    <w:rsid w:val="004B675C"/>
    <w:rsid w:val="004B797D"/>
    <w:rsid w:val="004C1227"/>
    <w:rsid w:val="004C7BBC"/>
    <w:rsid w:val="004D7764"/>
    <w:rsid w:val="004E6CE8"/>
    <w:rsid w:val="004F3AEE"/>
    <w:rsid w:val="004F48E2"/>
    <w:rsid w:val="00510733"/>
    <w:rsid w:val="00516324"/>
    <w:rsid w:val="005203BE"/>
    <w:rsid w:val="00521798"/>
    <w:rsid w:val="00523C85"/>
    <w:rsid w:val="00544E89"/>
    <w:rsid w:val="00553D9B"/>
    <w:rsid w:val="00560268"/>
    <w:rsid w:val="0056098F"/>
    <w:rsid w:val="005638BB"/>
    <w:rsid w:val="00567887"/>
    <w:rsid w:val="00573A45"/>
    <w:rsid w:val="005814BD"/>
    <w:rsid w:val="00594273"/>
    <w:rsid w:val="005A35CD"/>
    <w:rsid w:val="005B203F"/>
    <w:rsid w:val="005C559B"/>
    <w:rsid w:val="005D0D2E"/>
    <w:rsid w:val="005E6D0A"/>
    <w:rsid w:val="005E7A68"/>
    <w:rsid w:val="005F4991"/>
    <w:rsid w:val="00603E7F"/>
    <w:rsid w:val="006141AE"/>
    <w:rsid w:val="006150CC"/>
    <w:rsid w:val="00617755"/>
    <w:rsid w:val="00621818"/>
    <w:rsid w:val="00622408"/>
    <w:rsid w:val="006263F0"/>
    <w:rsid w:val="0063107B"/>
    <w:rsid w:val="00632EE6"/>
    <w:rsid w:val="0064017A"/>
    <w:rsid w:val="006407BA"/>
    <w:rsid w:val="00641FB4"/>
    <w:rsid w:val="00642468"/>
    <w:rsid w:val="00642512"/>
    <w:rsid w:val="006450A9"/>
    <w:rsid w:val="00654E0C"/>
    <w:rsid w:val="00656AD2"/>
    <w:rsid w:val="00657B61"/>
    <w:rsid w:val="006651BC"/>
    <w:rsid w:val="00667452"/>
    <w:rsid w:val="00667C57"/>
    <w:rsid w:val="006706C1"/>
    <w:rsid w:val="00680EFE"/>
    <w:rsid w:val="0068294D"/>
    <w:rsid w:val="00683A2C"/>
    <w:rsid w:val="00690B9E"/>
    <w:rsid w:val="006950AC"/>
    <w:rsid w:val="006966C7"/>
    <w:rsid w:val="006A27E3"/>
    <w:rsid w:val="006A3295"/>
    <w:rsid w:val="006A5E0E"/>
    <w:rsid w:val="006B049F"/>
    <w:rsid w:val="006B50D0"/>
    <w:rsid w:val="006C1004"/>
    <w:rsid w:val="006E6428"/>
    <w:rsid w:val="006E7964"/>
    <w:rsid w:val="007040B0"/>
    <w:rsid w:val="00707D62"/>
    <w:rsid w:val="007148B6"/>
    <w:rsid w:val="00716645"/>
    <w:rsid w:val="00727B83"/>
    <w:rsid w:val="0074300A"/>
    <w:rsid w:val="00745EB3"/>
    <w:rsid w:val="00753E93"/>
    <w:rsid w:val="007553CE"/>
    <w:rsid w:val="00755749"/>
    <w:rsid w:val="007605AD"/>
    <w:rsid w:val="007711DE"/>
    <w:rsid w:val="00780E15"/>
    <w:rsid w:val="00792AE4"/>
    <w:rsid w:val="007A3DD2"/>
    <w:rsid w:val="007A3E3F"/>
    <w:rsid w:val="007A4242"/>
    <w:rsid w:val="007B49EF"/>
    <w:rsid w:val="007C39F7"/>
    <w:rsid w:val="007C609A"/>
    <w:rsid w:val="007D067F"/>
    <w:rsid w:val="007D41DB"/>
    <w:rsid w:val="007E1038"/>
    <w:rsid w:val="007E4094"/>
    <w:rsid w:val="007E5825"/>
    <w:rsid w:val="007E5A52"/>
    <w:rsid w:val="007E732A"/>
    <w:rsid w:val="007E74F0"/>
    <w:rsid w:val="007F1352"/>
    <w:rsid w:val="007F7DA2"/>
    <w:rsid w:val="00806093"/>
    <w:rsid w:val="0081235B"/>
    <w:rsid w:val="00812378"/>
    <w:rsid w:val="00812638"/>
    <w:rsid w:val="00812B09"/>
    <w:rsid w:val="00813B3A"/>
    <w:rsid w:val="00824859"/>
    <w:rsid w:val="00825B45"/>
    <w:rsid w:val="008356EB"/>
    <w:rsid w:val="0084123D"/>
    <w:rsid w:val="008421B6"/>
    <w:rsid w:val="0084562F"/>
    <w:rsid w:val="008541D5"/>
    <w:rsid w:val="008565B7"/>
    <w:rsid w:val="00860418"/>
    <w:rsid w:val="00860615"/>
    <w:rsid w:val="00861BC3"/>
    <w:rsid w:val="00876E27"/>
    <w:rsid w:val="0088356D"/>
    <w:rsid w:val="00895BBC"/>
    <w:rsid w:val="0089636B"/>
    <w:rsid w:val="00897E44"/>
    <w:rsid w:val="008A0B97"/>
    <w:rsid w:val="008C7C43"/>
    <w:rsid w:val="008E48A9"/>
    <w:rsid w:val="008E4CC7"/>
    <w:rsid w:val="008F2306"/>
    <w:rsid w:val="008F4D60"/>
    <w:rsid w:val="008F639F"/>
    <w:rsid w:val="008F7BDF"/>
    <w:rsid w:val="0090101A"/>
    <w:rsid w:val="0090214F"/>
    <w:rsid w:val="00905124"/>
    <w:rsid w:val="009075B2"/>
    <w:rsid w:val="00912ED2"/>
    <w:rsid w:val="009138CF"/>
    <w:rsid w:val="0092052B"/>
    <w:rsid w:val="00920EF1"/>
    <w:rsid w:val="00925942"/>
    <w:rsid w:val="00933B03"/>
    <w:rsid w:val="0093572B"/>
    <w:rsid w:val="009445B1"/>
    <w:rsid w:val="00945BA5"/>
    <w:rsid w:val="00945D46"/>
    <w:rsid w:val="009575C5"/>
    <w:rsid w:val="00962120"/>
    <w:rsid w:val="0097389D"/>
    <w:rsid w:val="00990D9A"/>
    <w:rsid w:val="009965C1"/>
    <w:rsid w:val="00996F4C"/>
    <w:rsid w:val="009A1345"/>
    <w:rsid w:val="009A310F"/>
    <w:rsid w:val="009A5AB9"/>
    <w:rsid w:val="009B6B10"/>
    <w:rsid w:val="009C10CC"/>
    <w:rsid w:val="009C45F8"/>
    <w:rsid w:val="009E0057"/>
    <w:rsid w:val="009E15BC"/>
    <w:rsid w:val="009E667B"/>
    <w:rsid w:val="009E69C5"/>
    <w:rsid w:val="009F03E8"/>
    <w:rsid w:val="009F1991"/>
    <w:rsid w:val="009F5257"/>
    <w:rsid w:val="00A00542"/>
    <w:rsid w:val="00A05189"/>
    <w:rsid w:val="00A12CD8"/>
    <w:rsid w:val="00A1325E"/>
    <w:rsid w:val="00A1474E"/>
    <w:rsid w:val="00A16141"/>
    <w:rsid w:val="00A27959"/>
    <w:rsid w:val="00A33B8C"/>
    <w:rsid w:val="00A355C8"/>
    <w:rsid w:val="00A37F13"/>
    <w:rsid w:val="00A508AE"/>
    <w:rsid w:val="00A526A4"/>
    <w:rsid w:val="00A55AFE"/>
    <w:rsid w:val="00A648A9"/>
    <w:rsid w:val="00A755CE"/>
    <w:rsid w:val="00A8262D"/>
    <w:rsid w:val="00A83885"/>
    <w:rsid w:val="00A856F5"/>
    <w:rsid w:val="00A869E5"/>
    <w:rsid w:val="00A910A1"/>
    <w:rsid w:val="00A96B4D"/>
    <w:rsid w:val="00AA665C"/>
    <w:rsid w:val="00AC19EE"/>
    <w:rsid w:val="00AC6444"/>
    <w:rsid w:val="00AE00A1"/>
    <w:rsid w:val="00AF0F0E"/>
    <w:rsid w:val="00B008BE"/>
    <w:rsid w:val="00B1413F"/>
    <w:rsid w:val="00B16A09"/>
    <w:rsid w:val="00B27CD4"/>
    <w:rsid w:val="00B347C0"/>
    <w:rsid w:val="00B40C57"/>
    <w:rsid w:val="00B50197"/>
    <w:rsid w:val="00B51C21"/>
    <w:rsid w:val="00B51E15"/>
    <w:rsid w:val="00B524DC"/>
    <w:rsid w:val="00B53188"/>
    <w:rsid w:val="00B64B60"/>
    <w:rsid w:val="00B72DE6"/>
    <w:rsid w:val="00B82B61"/>
    <w:rsid w:val="00B97567"/>
    <w:rsid w:val="00BA50A1"/>
    <w:rsid w:val="00BA6D64"/>
    <w:rsid w:val="00BB06F9"/>
    <w:rsid w:val="00BB3BF1"/>
    <w:rsid w:val="00BB6E51"/>
    <w:rsid w:val="00BC48EF"/>
    <w:rsid w:val="00BC5050"/>
    <w:rsid w:val="00BC5643"/>
    <w:rsid w:val="00BC6D49"/>
    <w:rsid w:val="00BE3D8F"/>
    <w:rsid w:val="00BF0246"/>
    <w:rsid w:val="00BF0C2E"/>
    <w:rsid w:val="00BF54E1"/>
    <w:rsid w:val="00BF76C3"/>
    <w:rsid w:val="00C00F07"/>
    <w:rsid w:val="00C024F3"/>
    <w:rsid w:val="00C02E63"/>
    <w:rsid w:val="00C05565"/>
    <w:rsid w:val="00C21B01"/>
    <w:rsid w:val="00C243F7"/>
    <w:rsid w:val="00C267F5"/>
    <w:rsid w:val="00C3188C"/>
    <w:rsid w:val="00C33EF5"/>
    <w:rsid w:val="00C35C57"/>
    <w:rsid w:val="00C46A22"/>
    <w:rsid w:val="00C618DB"/>
    <w:rsid w:val="00C6520C"/>
    <w:rsid w:val="00C861CE"/>
    <w:rsid w:val="00C942A3"/>
    <w:rsid w:val="00CB04CD"/>
    <w:rsid w:val="00CC75FB"/>
    <w:rsid w:val="00CD0EC4"/>
    <w:rsid w:val="00CD2749"/>
    <w:rsid w:val="00CD4CAC"/>
    <w:rsid w:val="00CE0FDF"/>
    <w:rsid w:val="00CE7E54"/>
    <w:rsid w:val="00CF04B4"/>
    <w:rsid w:val="00CF4127"/>
    <w:rsid w:val="00D0262E"/>
    <w:rsid w:val="00D02B7B"/>
    <w:rsid w:val="00D035A2"/>
    <w:rsid w:val="00D05522"/>
    <w:rsid w:val="00D230CF"/>
    <w:rsid w:val="00D45263"/>
    <w:rsid w:val="00D46DA3"/>
    <w:rsid w:val="00D5216E"/>
    <w:rsid w:val="00D54D2D"/>
    <w:rsid w:val="00D62FAA"/>
    <w:rsid w:val="00D67B47"/>
    <w:rsid w:val="00D70919"/>
    <w:rsid w:val="00D75D37"/>
    <w:rsid w:val="00D779A6"/>
    <w:rsid w:val="00D82AE8"/>
    <w:rsid w:val="00D87DED"/>
    <w:rsid w:val="00D93847"/>
    <w:rsid w:val="00D96D27"/>
    <w:rsid w:val="00DA4456"/>
    <w:rsid w:val="00DB35AC"/>
    <w:rsid w:val="00DC05C2"/>
    <w:rsid w:val="00DC1ACF"/>
    <w:rsid w:val="00DC57C3"/>
    <w:rsid w:val="00DD1160"/>
    <w:rsid w:val="00DD353D"/>
    <w:rsid w:val="00DE35EC"/>
    <w:rsid w:val="00DF151A"/>
    <w:rsid w:val="00DF6F3B"/>
    <w:rsid w:val="00E00580"/>
    <w:rsid w:val="00E04D0D"/>
    <w:rsid w:val="00E22BA4"/>
    <w:rsid w:val="00E24E7B"/>
    <w:rsid w:val="00E27964"/>
    <w:rsid w:val="00E30164"/>
    <w:rsid w:val="00E346EF"/>
    <w:rsid w:val="00E34DF1"/>
    <w:rsid w:val="00E34E92"/>
    <w:rsid w:val="00E34F20"/>
    <w:rsid w:val="00E44B27"/>
    <w:rsid w:val="00E45CA0"/>
    <w:rsid w:val="00E55243"/>
    <w:rsid w:val="00E55E90"/>
    <w:rsid w:val="00E62284"/>
    <w:rsid w:val="00E73B0F"/>
    <w:rsid w:val="00E76919"/>
    <w:rsid w:val="00E800AB"/>
    <w:rsid w:val="00E86DA9"/>
    <w:rsid w:val="00E92702"/>
    <w:rsid w:val="00EA348A"/>
    <w:rsid w:val="00EA3A60"/>
    <w:rsid w:val="00EA5C66"/>
    <w:rsid w:val="00EA7590"/>
    <w:rsid w:val="00ED125B"/>
    <w:rsid w:val="00ED1649"/>
    <w:rsid w:val="00EE2B0F"/>
    <w:rsid w:val="00EE33F4"/>
    <w:rsid w:val="00EE4D7E"/>
    <w:rsid w:val="00EF08D7"/>
    <w:rsid w:val="00EF09B5"/>
    <w:rsid w:val="00EF56CB"/>
    <w:rsid w:val="00EF5F08"/>
    <w:rsid w:val="00F03D30"/>
    <w:rsid w:val="00F1625B"/>
    <w:rsid w:val="00F1703A"/>
    <w:rsid w:val="00F17AF5"/>
    <w:rsid w:val="00F17AFC"/>
    <w:rsid w:val="00F26CFB"/>
    <w:rsid w:val="00F3363D"/>
    <w:rsid w:val="00F366F5"/>
    <w:rsid w:val="00F45D65"/>
    <w:rsid w:val="00F47593"/>
    <w:rsid w:val="00F50B97"/>
    <w:rsid w:val="00F514B4"/>
    <w:rsid w:val="00F55C73"/>
    <w:rsid w:val="00F72AF3"/>
    <w:rsid w:val="00F81D42"/>
    <w:rsid w:val="00F9145F"/>
    <w:rsid w:val="00F96A80"/>
    <w:rsid w:val="00FA711F"/>
    <w:rsid w:val="00FB10C1"/>
    <w:rsid w:val="00FB65A7"/>
    <w:rsid w:val="00FC0784"/>
    <w:rsid w:val="00FC6254"/>
    <w:rsid w:val="00FD2442"/>
    <w:rsid w:val="00FD5D20"/>
    <w:rsid w:val="00FD61F2"/>
    <w:rsid w:val="00FD7CF8"/>
    <w:rsid w:val="00FE1DD9"/>
    <w:rsid w:val="00FE5941"/>
    <w:rsid w:val="00FE69A4"/>
    <w:rsid w:val="00FF0942"/>
    <w:rsid w:val="00FF312B"/>
    <w:rsid w:val="00FF3D0A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119"/>
      </w:tabs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B04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b/>
      <w:i/>
      <w:sz w:val="28"/>
    </w:rPr>
  </w:style>
  <w:style w:type="paragraph" w:styleId="a4">
    <w:name w:val="Title"/>
    <w:basedOn w:val="a"/>
    <w:qFormat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2594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A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styleId="ac">
    <w:name w:val="No Spacing"/>
    <w:uiPriority w:val="1"/>
    <w:qFormat/>
    <w:rsid w:val="00B1413F"/>
  </w:style>
  <w:style w:type="character" w:customStyle="1" w:styleId="a7">
    <w:name w:val="Верхний колонтитул Знак"/>
    <w:basedOn w:val="a0"/>
    <w:link w:val="a6"/>
    <w:uiPriority w:val="99"/>
    <w:rsid w:val="006150CC"/>
  </w:style>
  <w:style w:type="paragraph" w:customStyle="1" w:styleId="11">
    <w:name w:val="Обычный1"/>
    <w:rsid w:val="006150CC"/>
    <w:rPr>
      <w:sz w:val="24"/>
    </w:rPr>
  </w:style>
  <w:style w:type="paragraph" w:customStyle="1" w:styleId="2">
    <w:name w:val="Обычный2"/>
    <w:rsid w:val="00F3363D"/>
    <w:rPr>
      <w:sz w:val="24"/>
    </w:rPr>
  </w:style>
  <w:style w:type="paragraph" w:styleId="ad">
    <w:name w:val="Balloon Text"/>
    <w:basedOn w:val="a"/>
    <w:link w:val="ae"/>
    <w:rsid w:val="0027186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71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119"/>
      </w:tabs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B04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b/>
      <w:i/>
      <w:sz w:val="28"/>
    </w:rPr>
  </w:style>
  <w:style w:type="paragraph" w:styleId="a4">
    <w:name w:val="Title"/>
    <w:basedOn w:val="a"/>
    <w:qFormat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2594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A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styleId="ac">
    <w:name w:val="No Spacing"/>
    <w:uiPriority w:val="1"/>
    <w:qFormat/>
    <w:rsid w:val="00B1413F"/>
  </w:style>
  <w:style w:type="character" w:customStyle="1" w:styleId="a7">
    <w:name w:val="Верхний колонтитул Знак"/>
    <w:basedOn w:val="a0"/>
    <w:link w:val="a6"/>
    <w:uiPriority w:val="99"/>
    <w:rsid w:val="006150CC"/>
  </w:style>
  <w:style w:type="paragraph" w:customStyle="1" w:styleId="11">
    <w:name w:val="Обычный1"/>
    <w:rsid w:val="006150CC"/>
    <w:rPr>
      <w:sz w:val="24"/>
    </w:rPr>
  </w:style>
  <w:style w:type="paragraph" w:customStyle="1" w:styleId="2">
    <w:name w:val="Обычный2"/>
    <w:rsid w:val="00F3363D"/>
    <w:rPr>
      <w:sz w:val="24"/>
    </w:rPr>
  </w:style>
  <w:style w:type="paragraph" w:styleId="ad">
    <w:name w:val="Balloon Text"/>
    <w:basedOn w:val="a"/>
    <w:link w:val="ae"/>
    <w:rsid w:val="0027186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71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Туристическое агентство « ТРИЭЛ – ТУР»</vt:lpstr>
    </vt:vector>
  </TitlesOfParts>
  <Company>Ya Blondinko Edition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Туристическое агентство « ТРИЭЛ – ТУР»</dc:title>
  <dc:creator>Ё«мп</dc:creator>
  <cp:lastModifiedBy>Avanti</cp:lastModifiedBy>
  <cp:revision>3</cp:revision>
  <cp:lastPrinted>2023-02-15T09:41:00Z</cp:lastPrinted>
  <dcterms:created xsi:type="dcterms:W3CDTF">2025-02-17T19:12:00Z</dcterms:created>
  <dcterms:modified xsi:type="dcterms:W3CDTF">2025-03-14T07:42:00Z</dcterms:modified>
</cp:coreProperties>
</file>